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B8" w:rsidRDefault="00155C0E" w:rsidP="0062373B">
      <w:pPr>
        <w:ind w:left="-284" w:right="-944" w:firstLine="284"/>
        <w:jc w:val="left"/>
        <w:rPr>
          <w:sz w:val="56"/>
          <w:szCs w:val="56"/>
          <w:lang w:val="fr-CH"/>
        </w:rPr>
      </w:pPr>
      <w:bookmarkStart w:id="0" w:name="_GoBack"/>
      <w:bookmarkEnd w:id="0"/>
      <w:r>
        <w:rPr>
          <w:noProof/>
          <w:sz w:val="72"/>
          <w:szCs w:val="72"/>
          <w:lang w:val="fr-FR" w:eastAsia="fr-FR"/>
        </w:rPr>
        <mc:AlternateContent>
          <mc:Choice Requires="wps">
            <w:drawing>
              <wp:inline distT="0" distB="0" distL="0" distR="0" wp14:anchorId="305A13D0" wp14:editId="0AB6D0D5">
                <wp:extent cx="6629400" cy="3002280"/>
                <wp:effectExtent l="19050" t="19050" r="38100" b="4572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300228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155C0E" w:rsidRPr="00DA2E2E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96"/>
                                <w:szCs w:val="96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A2E2E">
                              <w:rPr>
                                <w:rFonts w:ascii="Arial Black" w:hAnsi="Arial Black"/>
                                <w:shadow/>
                                <w:color w:val="7030A0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A.C.S.B    </w:t>
                            </w:r>
                          </w:p>
                          <w:p w:rsidR="00155C0E" w:rsidRPr="00DA2E2E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A2E2E">
                              <w:rPr>
                                <w:rFonts w:ascii="Arial Black" w:hAnsi="Arial Black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Inscription au cours</w:t>
                            </w:r>
                          </w:p>
                          <w:p w:rsidR="00155C0E" w:rsidRPr="00DA2E2E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A2E2E">
                              <w:rPr>
                                <w:rFonts w:ascii="Arial Black" w:hAnsi="Arial Black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de Ski et Surf</w:t>
                            </w:r>
                          </w:p>
                          <w:p w:rsidR="00155C0E" w:rsidRPr="00DA2E2E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A2E2E">
                              <w:rPr>
                                <w:rFonts w:ascii="Arial Black" w:hAnsi="Arial Black"/>
                                <w:shadow/>
                                <w:color w:val="7030A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Vente de cartes G.I.A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2pt;height:2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" filled="f" strokecolor="#7030a0" strokeweight="4pt">
                <o:lock v:ext="edit" text="t" shapetype="t"/>
                <v:textbox style="mso-fit-shape-to-text:t">
                  <w:txbxContent>
                    <w:p w:rsidR="00155C0E" w:rsidRPr="00DA2E2E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96"/>
                          <w:szCs w:val="96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A2E2E">
                        <w:rPr>
                          <w:rFonts w:ascii="Arial Black" w:hAnsi="Arial Black"/>
                          <w:shadow/>
                          <w:color w:val="7030A0"/>
                          <w:sz w:val="96"/>
                          <w:szCs w:val="9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A.C.S.B    </w:t>
                      </w:r>
                    </w:p>
                    <w:p w:rsidR="00155C0E" w:rsidRPr="00DA2E2E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A2E2E">
                        <w:rPr>
                          <w:rFonts w:ascii="Arial Black" w:hAnsi="Arial Black"/>
                          <w:shadow/>
                          <w:color w:val="7030A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>Inscription au cours</w:t>
                      </w:r>
                    </w:p>
                    <w:p w:rsidR="00155C0E" w:rsidRPr="00DA2E2E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A2E2E">
                        <w:rPr>
                          <w:rFonts w:ascii="Arial Black" w:hAnsi="Arial Black"/>
                          <w:shadow/>
                          <w:color w:val="7030A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>de Ski et Surf</w:t>
                      </w:r>
                    </w:p>
                    <w:p w:rsidR="00155C0E" w:rsidRPr="00DA2E2E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A2E2E">
                        <w:rPr>
                          <w:rFonts w:ascii="Arial Black" w:hAnsi="Arial Black"/>
                          <w:shadow/>
                          <w:color w:val="7030A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>Vente de cartes G.I.A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2E2E" w:rsidRPr="00C659EA" w:rsidRDefault="00DA2E2E" w:rsidP="00DA2E2E">
      <w:pPr>
        <w:spacing w:line="276" w:lineRule="auto"/>
        <w:jc w:val="center"/>
        <w:rPr>
          <w:b/>
          <w:color w:val="FF0000"/>
          <w:sz w:val="56"/>
          <w:szCs w:val="56"/>
          <w:lang w:val="fr-CH"/>
        </w:rPr>
      </w:pPr>
      <w:r w:rsidRPr="00C659EA">
        <w:rPr>
          <w:b/>
          <w:color w:val="FF0000"/>
          <w:sz w:val="56"/>
          <w:szCs w:val="56"/>
          <w:lang w:val="fr-CH"/>
        </w:rPr>
        <w:t xml:space="preserve">Toutes les infos sur </w:t>
      </w:r>
      <w:r w:rsidRPr="00C659EA">
        <w:rPr>
          <w:b/>
          <w:color w:val="0070C0"/>
          <w:sz w:val="56"/>
          <w:szCs w:val="56"/>
          <w:u w:val="single"/>
          <w:lang w:val="fr-CH"/>
        </w:rPr>
        <w:t>acsb74.fr</w:t>
      </w: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A37D40" w:rsidRPr="00DA2E2E" w:rsidTr="0062373B">
        <w:trPr>
          <w:trHeight w:val="383"/>
        </w:trPr>
        <w:tc>
          <w:tcPr>
            <w:tcW w:w="10632" w:type="dxa"/>
            <w:shd w:val="pct5" w:color="auto" w:fill="auto"/>
          </w:tcPr>
          <w:p w:rsidR="00FF4542" w:rsidRPr="00DA2E2E" w:rsidRDefault="00FF4542" w:rsidP="00FF4542">
            <w:pPr>
              <w:pStyle w:val="Paragraphedeliste"/>
              <w:ind w:left="0"/>
              <w:jc w:val="center"/>
              <w:rPr>
                <w:b/>
                <w:color w:val="7030A0"/>
                <w:sz w:val="36"/>
                <w:szCs w:val="36"/>
                <w:lang w:val="fr-CH"/>
              </w:rPr>
            </w:pPr>
          </w:p>
          <w:p w:rsidR="00977C25" w:rsidRPr="00977C25" w:rsidRDefault="005E4FDA" w:rsidP="00977C25">
            <w:pPr>
              <w:pStyle w:val="Paragraphedeliste"/>
              <w:numPr>
                <w:ilvl w:val="0"/>
                <w:numId w:val="10"/>
              </w:numPr>
              <w:jc w:val="left"/>
              <w:rPr>
                <w:b/>
                <w:color w:val="7030A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Jeudi 5</w:t>
            </w:r>
            <w:r w:rsidR="00977C25"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681E5D"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Décembre de 19h00 à 20h30</w:t>
            </w:r>
          </w:p>
          <w:p w:rsidR="00681E5D" w:rsidRPr="00977C25" w:rsidRDefault="00681E5D" w:rsidP="00977C25">
            <w:pPr>
              <w:pStyle w:val="Paragraphedeliste"/>
              <w:jc w:val="left"/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Salle de la Mairie</w:t>
            </w:r>
            <w:r w:rsidR="00977C25"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="00977C25"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Menthonnex</w:t>
            </w:r>
            <w:proofErr w:type="spellEnd"/>
          </w:p>
          <w:p w:rsidR="00681E5D" w:rsidRPr="00977C25" w:rsidRDefault="00681E5D" w:rsidP="00681E5D">
            <w:pPr>
              <w:jc w:val="center"/>
              <w:rPr>
                <w:b/>
                <w:color w:val="7030A0"/>
                <w:sz w:val="18"/>
                <w:szCs w:val="18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77C25" w:rsidRPr="00977C25" w:rsidRDefault="00681E5D" w:rsidP="00977C25">
            <w:pPr>
              <w:pStyle w:val="Paragraphedeliste"/>
              <w:numPr>
                <w:ilvl w:val="0"/>
                <w:numId w:val="10"/>
              </w:numPr>
              <w:rPr>
                <w:b/>
                <w:color w:val="FF000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Samedi </w:t>
            </w:r>
            <w:r w:rsidR="0062373B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</w:t>
            </w:r>
            <w:r w:rsidR="0075489B"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Décembre, de </w:t>
            </w:r>
            <w:r w:rsidR="00977C25"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10h0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0 </w:t>
            </w:r>
            <w:r w:rsidR="00977C25"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à 12h00 et de 1</w:t>
            </w:r>
            <w:r w:rsidR="00AD6234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="00977C25"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h00 à 1</w:t>
            </w:r>
            <w:r w:rsidR="00AD6234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="00977C25"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h00</w:t>
            </w:r>
          </w:p>
          <w:p w:rsidR="00367705" w:rsidRDefault="00087771" w:rsidP="00087771">
            <w:pPr>
              <w:ind w:left="720"/>
              <w:jc w:val="left"/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Place de l’Eglise</w:t>
            </w:r>
            <w:r w:rsidR="00977C25"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de </w:t>
            </w:r>
            <w:proofErr w:type="spellStart"/>
            <w:r w:rsidR="00977C25"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Villy</w:t>
            </w:r>
            <w:proofErr w:type="spellEnd"/>
            <w:r w:rsidR="00977C25"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le </w:t>
            </w:r>
            <w:proofErr w:type="spellStart"/>
            <w:r w:rsidR="00977C25"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Bouveret</w:t>
            </w:r>
            <w:proofErr w:type="spellEnd"/>
            <w:r w:rsidR="0036770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,</w:t>
            </w:r>
            <w:r w:rsidR="00367705"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A37D40" w:rsidRPr="00367705" w:rsidRDefault="00367705" w:rsidP="00367705">
            <w:pPr>
              <w:jc w:val="left"/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28"/>
                <w:szCs w:val="28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</w:t>
            </w:r>
            <w:r w:rsidRPr="0036770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Pendant « le Village de Noël » organisé par  l’APE </w:t>
            </w:r>
            <w:proofErr w:type="spellStart"/>
            <w:r w:rsidRPr="0036770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Menthonnex-Villy</w:t>
            </w:r>
            <w:proofErr w:type="spellEnd"/>
          </w:p>
          <w:p w:rsidR="00977C25" w:rsidRPr="00977C25" w:rsidRDefault="00977C25" w:rsidP="00977C25">
            <w:pPr>
              <w:jc w:val="center"/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A37D40" w:rsidRPr="0062373B" w:rsidRDefault="00A37D40" w:rsidP="00A37D40">
      <w:pPr>
        <w:pStyle w:val="Paragraphedeliste"/>
        <w:rPr>
          <w:sz w:val="16"/>
          <w:szCs w:val="16"/>
          <w:lang w:val="fr-CH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A37D40" w:rsidRPr="00DA2E2E" w:rsidTr="0062373B">
        <w:trPr>
          <w:trHeight w:val="1926"/>
        </w:trPr>
        <w:tc>
          <w:tcPr>
            <w:tcW w:w="10632" w:type="dxa"/>
            <w:shd w:val="pct5" w:color="auto" w:fill="auto"/>
          </w:tcPr>
          <w:p w:rsidR="00A37D40" w:rsidRPr="00FB01C1" w:rsidRDefault="00A37D40" w:rsidP="00A37D40">
            <w:pPr>
              <w:pStyle w:val="Paragraphedeliste"/>
              <w:ind w:left="0"/>
              <w:rPr>
                <w:b/>
                <w:sz w:val="36"/>
                <w:szCs w:val="36"/>
                <w:lang w:val="fr-CH"/>
              </w:rPr>
            </w:pPr>
            <w:r w:rsidRPr="00E2535C">
              <w:rPr>
                <w:b/>
                <w:sz w:val="36"/>
                <w:szCs w:val="36"/>
                <w:lang w:val="fr-CH"/>
              </w:rPr>
              <w:t>Modalités </w:t>
            </w:r>
            <w:r w:rsidRPr="00E2535C">
              <w:rPr>
                <w:sz w:val="36"/>
                <w:szCs w:val="36"/>
                <w:lang w:val="fr-CH"/>
              </w:rPr>
              <w:t>:</w:t>
            </w:r>
          </w:p>
          <w:p w:rsidR="00FF4542" w:rsidRPr="00DA2E2E" w:rsidRDefault="00681E5D" w:rsidP="00BC7AD5">
            <w:pPr>
              <w:pStyle w:val="Paragraphedeliste"/>
              <w:numPr>
                <w:ilvl w:val="0"/>
                <w:numId w:val="6"/>
              </w:numPr>
              <w:rPr>
                <w:b/>
                <w:color w:val="7030A0"/>
                <w:sz w:val="40"/>
                <w:szCs w:val="40"/>
                <w:lang w:val="fr-CH"/>
              </w:rPr>
            </w:pPr>
            <w:r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6 sorties prévues les samedi  </w:t>
            </w:r>
            <w:r w:rsidR="005E4FDA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</w:t>
            </w:r>
            <w:r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="0075489B"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</w:t>
            </w:r>
            <w:r w:rsidR="005E4FDA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 w:rsidR="005E4FDA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et</w:t>
            </w:r>
            <w:r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2</w:t>
            </w:r>
            <w:r w:rsidR="005E4FDA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5</w:t>
            </w:r>
            <w:r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Janvier et les </w:t>
            </w:r>
            <w:r w:rsidR="005E4FDA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1, 8</w:t>
            </w:r>
            <w:r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et </w:t>
            </w:r>
            <w:r w:rsidR="005E4FDA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15</w:t>
            </w:r>
            <w:r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Février 20</w:t>
            </w:r>
            <w:r w:rsidR="005E4FDA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</w:t>
            </w:r>
          </w:p>
          <w:p w:rsidR="002F2DB4" w:rsidRPr="00DC21C4" w:rsidRDefault="00A71CEB" w:rsidP="0075489B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 d</w:t>
            </w:r>
            <w:r w:rsidR="002250B1" w:rsidRPr="002250B1">
              <w:rPr>
                <w:sz w:val="28"/>
                <w:szCs w:val="28"/>
                <w:lang w:val="fr-CH"/>
              </w:rPr>
              <w:t>épart</w:t>
            </w:r>
            <w:r w:rsidR="002F2DB4" w:rsidRPr="002250B1">
              <w:rPr>
                <w:sz w:val="28"/>
                <w:szCs w:val="28"/>
                <w:lang w:val="fr-CH"/>
              </w:rPr>
              <w:t xml:space="preserve"> </w:t>
            </w:r>
            <w:r>
              <w:rPr>
                <w:sz w:val="28"/>
                <w:szCs w:val="28"/>
                <w:lang w:val="fr-CH"/>
              </w:rPr>
              <w:t xml:space="preserve">a lieu </w:t>
            </w:r>
            <w:r w:rsidR="002F2DB4" w:rsidRPr="002250B1">
              <w:rPr>
                <w:sz w:val="28"/>
                <w:szCs w:val="28"/>
                <w:lang w:val="fr-CH"/>
              </w:rPr>
              <w:t>à 11h45,</w:t>
            </w:r>
            <w:r w:rsidRPr="002250B1">
              <w:rPr>
                <w:sz w:val="28"/>
                <w:szCs w:val="28"/>
                <w:lang w:val="fr-CH"/>
              </w:rPr>
              <w:t xml:space="preserve"> en </w:t>
            </w:r>
            <w:r>
              <w:rPr>
                <w:sz w:val="28"/>
                <w:szCs w:val="28"/>
                <w:lang w:val="fr-CH"/>
              </w:rPr>
              <w:t>car, en présence des parents, le</w:t>
            </w:r>
            <w:r w:rsidR="002250B1" w:rsidRPr="002250B1">
              <w:rPr>
                <w:sz w:val="28"/>
                <w:szCs w:val="28"/>
                <w:lang w:val="fr-CH"/>
              </w:rPr>
              <w:t xml:space="preserve"> </w:t>
            </w:r>
            <w:r>
              <w:rPr>
                <w:sz w:val="28"/>
                <w:szCs w:val="28"/>
                <w:lang w:val="fr-CH"/>
              </w:rPr>
              <w:t>r</w:t>
            </w:r>
            <w:r w:rsidR="002250B1" w:rsidRPr="002250B1">
              <w:rPr>
                <w:sz w:val="28"/>
                <w:szCs w:val="28"/>
                <w:lang w:val="fr-CH"/>
              </w:rPr>
              <w:t>etour</w:t>
            </w:r>
            <w:r>
              <w:rPr>
                <w:sz w:val="28"/>
                <w:szCs w:val="28"/>
                <w:lang w:val="fr-CH"/>
              </w:rPr>
              <w:t xml:space="preserve"> se fera</w:t>
            </w:r>
            <w:r w:rsidR="002250B1" w:rsidRPr="002250B1">
              <w:rPr>
                <w:sz w:val="28"/>
                <w:szCs w:val="28"/>
                <w:lang w:val="fr-CH"/>
              </w:rPr>
              <w:t xml:space="preserve"> aux environs de 18 heures</w:t>
            </w:r>
            <w:r w:rsidR="002250B1">
              <w:rPr>
                <w:sz w:val="28"/>
                <w:szCs w:val="28"/>
                <w:lang w:val="fr-CH"/>
              </w:rPr>
              <w:t>.</w:t>
            </w:r>
            <w:r w:rsidR="00DC21C4" w:rsidRPr="00DC21C4">
              <w:rPr>
                <w:sz w:val="36"/>
                <w:szCs w:val="36"/>
                <w:lang w:val="fr-CH"/>
              </w:rPr>
              <w:t xml:space="preserve">     </w:t>
            </w:r>
            <w:r w:rsidR="002F2DB4" w:rsidRPr="00DC21C4">
              <w:rPr>
                <w:sz w:val="36"/>
                <w:szCs w:val="36"/>
                <w:lang w:val="fr-CH"/>
              </w:rPr>
              <w:t xml:space="preserve">                                          </w:t>
            </w:r>
          </w:p>
        </w:tc>
      </w:tr>
    </w:tbl>
    <w:p w:rsidR="00FF4542" w:rsidRPr="0062373B" w:rsidRDefault="00FF4542" w:rsidP="00A37D40">
      <w:pPr>
        <w:pStyle w:val="Paragraphedeliste"/>
        <w:rPr>
          <w:sz w:val="16"/>
          <w:szCs w:val="16"/>
          <w:lang w:val="fr-CH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F2DB4" w:rsidRPr="00DA2E2E" w:rsidTr="0062373B">
        <w:trPr>
          <w:trHeight w:val="2753"/>
        </w:trPr>
        <w:tc>
          <w:tcPr>
            <w:tcW w:w="10632" w:type="dxa"/>
            <w:shd w:val="pct5" w:color="auto" w:fill="auto"/>
          </w:tcPr>
          <w:p w:rsidR="002F2DB4" w:rsidRPr="00FB01C1" w:rsidRDefault="002F2DB4" w:rsidP="00157AB8">
            <w:pPr>
              <w:rPr>
                <w:b/>
                <w:sz w:val="36"/>
                <w:szCs w:val="36"/>
                <w:lang w:val="fr-CH"/>
              </w:rPr>
            </w:pPr>
            <w:r w:rsidRPr="00E2535C">
              <w:rPr>
                <w:b/>
                <w:sz w:val="36"/>
                <w:szCs w:val="36"/>
                <w:lang w:val="fr-CH"/>
              </w:rPr>
              <w:t>Tarifs :</w:t>
            </w:r>
            <w:r w:rsidRPr="00FB01C1">
              <w:rPr>
                <w:b/>
                <w:sz w:val="36"/>
                <w:szCs w:val="36"/>
                <w:lang w:val="fr-CH"/>
              </w:rPr>
              <w:t xml:space="preserve"> </w:t>
            </w:r>
          </w:p>
          <w:p w:rsidR="002F2DB4" w:rsidRPr="005E4FDA" w:rsidRDefault="002F2DB4" w:rsidP="004962AE">
            <w:pPr>
              <w:pStyle w:val="Paragraphedeliste"/>
              <w:numPr>
                <w:ilvl w:val="0"/>
                <w:numId w:val="2"/>
              </w:numPr>
              <w:jc w:val="right"/>
              <w:rPr>
                <w:sz w:val="56"/>
                <w:szCs w:val="56"/>
                <w:lang w:val="fr-CH"/>
              </w:rPr>
            </w:pPr>
            <w:r w:rsidRPr="002F2DB4">
              <w:rPr>
                <w:sz w:val="36"/>
                <w:szCs w:val="36"/>
                <w:lang w:val="fr-CH"/>
              </w:rPr>
              <w:t xml:space="preserve">6 sorties (cours </w:t>
            </w:r>
            <w:r w:rsidR="00681E5D">
              <w:rPr>
                <w:sz w:val="36"/>
                <w:szCs w:val="36"/>
                <w:lang w:val="fr-CH"/>
              </w:rPr>
              <w:t xml:space="preserve">avec Moniteur ESF </w:t>
            </w:r>
            <w:r w:rsidRPr="002F2DB4">
              <w:rPr>
                <w:sz w:val="36"/>
                <w:szCs w:val="36"/>
                <w:lang w:val="fr-CH"/>
              </w:rPr>
              <w:t>+ transport) :</w:t>
            </w:r>
            <w:r w:rsidR="004962AE">
              <w:rPr>
                <w:sz w:val="36"/>
                <w:szCs w:val="36"/>
                <w:lang w:val="fr-CH"/>
              </w:rPr>
              <w:t>………………..</w:t>
            </w:r>
            <w:r w:rsidRPr="002F2DB4">
              <w:rPr>
                <w:sz w:val="36"/>
                <w:szCs w:val="36"/>
                <w:lang w:val="fr-CH"/>
              </w:rPr>
              <w:t>2</w:t>
            </w:r>
            <w:r w:rsidR="009D3557">
              <w:rPr>
                <w:sz w:val="36"/>
                <w:szCs w:val="36"/>
                <w:lang w:val="fr-CH"/>
              </w:rPr>
              <w:t>10</w:t>
            </w:r>
            <w:r w:rsidRPr="002F2DB4">
              <w:rPr>
                <w:sz w:val="36"/>
                <w:szCs w:val="36"/>
                <w:lang w:val="fr-CH"/>
              </w:rPr>
              <w:t xml:space="preserve"> </w:t>
            </w:r>
            <w:r w:rsidRPr="002F2DB4">
              <w:rPr>
                <w:rFonts w:cstheme="minorHAnsi"/>
                <w:sz w:val="36"/>
                <w:szCs w:val="36"/>
                <w:lang w:val="fr-CH"/>
              </w:rPr>
              <w:t>€</w:t>
            </w:r>
          </w:p>
          <w:p w:rsidR="005E4FDA" w:rsidRPr="005E4FDA" w:rsidRDefault="005E4FDA" w:rsidP="004962AE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  <w:color w:val="FF0000"/>
                <w:sz w:val="56"/>
                <w:szCs w:val="56"/>
                <w:lang w:val="fr-CH"/>
              </w:rPr>
            </w:pPr>
            <w:r w:rsidRPr="005E4FDA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>Nouveauté :</w:t>
            </w:r>
            <w:r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 xml:space="preserve"> </w:t>
            </w:r>
            <w:r w:rsidR="004962AE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 xml:space="preserve">Cours </w:t>
            </w:r>
            <w:r w:rsidRPr="005E4FDA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 xml:space="preserve">ESF </w:t>
            </w:r>
            <w:proofErr w:type="spellStart"/>
            <w:r w:rsidRPr="005E4FDA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>Freeski</w:t>
            </w:r>
            <w:proofErr w:type="spellEnd"/>
            <w:r w:rsidRPr="005E4FDA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 xml:space="preserve"> mixant </w:t>
            </w:r>
            <w:proofErr w:type="spellStart"/>
            <w:r w:rsidRPr="005E4FDA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>freestyle</w:t>
            </w:r>
            <w:proofErr w:type="spellEnd"/>
            <w:r w:rsidRPr="005E4FDA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 xml:space="preserve">, </w:t>
            </w:r>
            <w:proofErr w:type="spellStart"/>
            <w:r w:rsidRPr="005E4FDA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>freeride</w:t>
            </w:r>
            <w:proofErr w:type="spellEnd"/>
            <w:r w:rsidRPr="005E4FDA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>,</w:t>
            </w:r>
            <w:r w:rsidR="004962AE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 xml:space="preserve">                                                               </w:t>
            </w:r>
            <w:r w:rsidRPr="005E4FDA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E4FDA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>boarder</w:t>
            </w:r>
            <w:proofErr w:type="spellEnd"/>
            <w:r w:rsidRPr="005E4FDA"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 xml:space="preserve"> et piste pour les ados (niveau exigé : Etoile d’Or)</w:t>
            </w:r>
            <w:r>
              <w:rPr>
                <w:rFonts w:cstheme="minorHAnsi"/>
                <w:b/>
                <w:color w:val="FF0000"/>
                <w:sz w:val="36"/>
                <w:szCs w:val="36"/>
                <w:lang w:val="fr-CH"/>
              </w:rPr>
              <w:t> </w:t>
            </w:r>
            <w:r w:rsidRPr="00CC4F3B">
              <w:rPr>
                <w:rFonts w:cstheme="minorHAnsi"/>
                <w:sz w:val="36"/>
                <w:szCs w:val="36"/>
                <w:lang w:val="fr-CH"/>
              </w:rPr>
              <w:t>:</w:t>
            </w:r>
            <w:r w:rsidR="004962AE">
              <w:rPr>
                <w:rFonts w:cstheme="minorHAnsi"/>
                <w:sz w:val="36"/>
                <w:szCs w:val="36"/>
                <w:lang w:val="fr-CH"/>
              </w:rPr>
              <w:t xml:space="preserve"> </w:t>
            </w:r>
            <w:r w:rsidRPr="00CC4F3B">
              <w:rPr>
                <w:rFonts w:cstheme="minorHAnsi"/>
                <w:sz w:val="36"/>
                <w:szCs w:val="36"/>
                <w:lang w:val="fr-CH"/>
              </w:rPr>
              <w:t>2</w:t>
            </w:r>
            <w:r w:rsidR="009D3557">
              <w:rPr>
                <w:rFonts w:cstheme="minorHAnsi"/>
                <w:sz w:val="36"/>
                <w:szCs w:val="36"/>
                <w:lang w:val="fr-CH"/>
              </w:rPr>
              <w:t>10</w:t>
            </w:r>
            <w:r w:rsidRPr="00CC4F3B">
              <w:rPr>
                <w:rFonts w:cstheme="minorHAnsi"/>
                <w:sz w:val="36"/>
                <w:szCs w:val="36"/>
                <w:lang w:val="fr-CH"/>
              </w:rPr>
              <w:t>€</w:t>
            </w:r>
            <w:r w:rsidR="004962AE">
              <w:rPr>
                <w:rFonts w:cstheme="minorHAnsi"/>
                <w:sz w:val="36"/>
                <w:szCs w:val="36"/>
                <w:lang w:val="fr-CH"/>
              </w:rPr>
              <w:t xml:space="preserve"> </w:t>
            </w:r>
          </w:p>
          <w:p w:rsidR="002F2DB4" w:rsidRPr="002F2DB4" w:rsidRDefault="002F2DB4" w:rsidP="004962AE">
            <w:pPr>
              <w:pStyle w:val="Paragraphedeliste"/>
              <w:numPr>
                <w:ilvl w:val="0"/>
                <w:numId w:val="2"/>
              </w:numPr>
              <w:jc w:val="right"/>
              <w:rPr>
                <w:sz w:val="56"/>
                <w:szCs w:val="56"/>
                <w:lang w:val="fr-CH"/>
              </w:rPr>
            </w:pPr>
            <w:r>
              <w:rPr>
                <w:rFonts w:cstheme="minorHAnsi"/>
                <w:sz w:val="36"/>
                <w:szCs w:val="36"/>
                <w:lang w:val="fr-CH"/>
              </w:rPr>
              <w:t>6 sorties ski Libre (Avec transport) </w:t>
            </w:r>
            <w:proofErr w:type="gramStart"/>
            <w:r>
              <w:rPr>
                <w:rFonts w:cstheme="minorHAnsi"/>
                <w:sz w:val="36"/>
                <w:szCs w:val="36"/>
                <w:lang w:val="fr-CH"/>
              </w:rPr>
              <w:t>:</w:t>
            </w:r>
            <w:r w:rsidR="004962AE">
              <w:rPr>
                <w:rFonts w:cstheme="minorHAnsi"/>
                <w:sz w:val="36"/>
                <w:szCs w:val="36"/>
                <w:lang w:val="fr-CH"/>
              </w:rPr>
              <w:t>.…………………………………..</w:t>
            </w:r>
            <w:proofErr w:type="gramEnd"/>
            <w:r w:rsidR="00FB01C1">
              <w:rPr>
                <w:rFonts w:cstheme="minorHAnsi"/>
                <w:sz w:val="36"/>
                <w:szCs w:val="36"/>
                <w:lang w:val="fr-CH"/>
              </w:rPr>
              <w:t xml:space="preserve"> 1</w:t>
            </w:r>
            <w:r w:rsidR="009D3557">
              <w:rPr>
                <w:rFonts w:cstheme="minorHAnsi"/>
                <w:sz w:val="36"/>
                <w:szCs w:val="36"/>
                <w:lang w:val="fr-CH"/>
              </w:rPr>
              <w:t>50</w:t>
            </w:r>
            <w:r>
              <w:rPr>
                <w:rFonts w:cstheme="minorHAnsi"/>
                <w:sz w:val="36"/>
                <w:szCs w:val="36"/>
                <w:lang w:val="fr-CH"/>
              </w:rPr>
              <w:t xml:space="preserve"> €</w:t>
            </w:r>
          </w:p>
          <w:p w:rsidR="002F2DB4" w:rsidRPr="002F2DB4" w:rsidRDefault="002F2DB4" w:rsidP="004962AE">
            <w:pPr>
              <w:pStyle w:val="Paragraphedeliste"/>
              <w:numPr>
                <w:ilvl w:val="0"/>
                <w:numId w:val="2"/>
              </w:numPr>
              <w:jc w:val="right"/>
              <w:rPr>
                <w:sz w:val="36"/>
                <w:szCs w:val="36"/>
                <w:lang w:val="fr-CH"/>
              </w:rPr>
            </w:pPr>
            <w:r w:rsidRPr="002F2DB4">
              <w:rPr>
                <w:sz w:val="36"/>
                <w:szCs w:val="36"/>
                <w:lang w:val="fr-CH"/>
              </w:rPr>
              <w:t>Forfait ourson (</w:t>
            </w:r>
            <w:r w:rsidR="00681E5D">
              <w:rPr>
                <w:sz w:val="36"/>
                <w:szCs w:val="36"/>
                <w:lang w:val="fr-CH"/>
              </w:rPr>
              <w:t>cours ave</w:t>
            </w:r>
            <w:r w:rsidR="004962AE">
              <w:rPr>
                <w:sz w:val="36"/>
                <w:szCs w:val="36"/>
                <w:lang w:val="fr-CH"/>
              </w:rPr>
              <w:t>c Moniteur ESF, Sans transport)</w:t>
            </w:r>
            <w:r w:rsidRPr="002F2DB4">
              <w:rPr>
                <w:sz w:val="36"/>
                <w:szCs w:val="36"/>
                <w:lang w:val="fr-CH"/>
              </w:rPr>
              <w:t>:</w:t>
            </w:r>
            <w:r w:rsidR="004962AE">
              <w:rPr>
                <w:sz w:val="36"/>
                <w:szCs w:val="36"/>
                <w:lang w:val="fr-CH"/>
              </w:rPr>
              <w:t>….</w:t>
            </w:r>
            <w:r w:rsidRPr="002F2DB4">
              <w:rPr>
                <w:sz w:val="36"/>
                <w:szCs w:val="36"/>
                <w:lang w:val="fr-CH"/>
              </w:rPr>
              <w:t>10</w:t>
            </w:r>
            <w:r w:rsidR="009D3557">
              <w:rPr>
                <w:sz w:val="36"/>
                <w:szCs w:val="36"/>
                <w:lang w:val="fr-CH"/>
              </w:rPr>
              <w:t>5</w:t>
            </w:r>
            <w:r w:rsidRPr="002F2DB4">
              <w:rPr>
                <w:sz w:val="36"/>
                <w:szCs w:val="36"/>
                <w:lang w:val="fr-CH"/>
              </w:rPr>
              <w:t xml:space="preserve"> </w:t>
            </w:r>
            <w:r w:rsidRPr="002F2DB4">
              <w:rPr>
                <w:rFonts w:cstheme="minorHAnsi"/>
                <w:sz w:val="36"/>
                <w:szCs w:val="36"/>
                <w:lang w:val="fr-CH"/>
              </w:rPr>
              <w:t>€</w:t>
            </w:r>
          </w:p>
          <w:p w:rsidR="002F2DB4" w:rsidRPr="00FB01C1" w:rsidRDefault="002F2DB4" w:rsidP="002F2DB4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  <w:lang w:val="fr-CH"/>
              </w:rPr>
            </w:pPr>
            <w:r>
              <w:rPr>
                <w:rFonts w:cstheme="minorHAnsi"/>
                <w:sz w:val="36"/>
                <w:szCs w:val="36"/>
                <w:lang w:val="fr-CH"/>
              </w:rPr>
              <w:t xml:space="preserve">Possibilité de sortie occasionnelle  </w:t>
            </w:r>
            <w:r w:rsidR="00FB01C1" w:rsidRPr="00FB01C1">
              <w:rPr>
                <w:rFonts w:ascii="Calibri" w:hAnsi="Calibri" w:cs="Calibri"/>
                <w:sz w:val="24"/>
                <w:szCs w:val="24"/>
                <w:lang w:val="fr-CH"/>
              </w:rPr>
              <w:t>(en fonction des places disponibles)</w:t>
            </w:r>
          </w:p>
          <w:p w:rsidR="00540006" w:rsidRPr="00CC4F3B" w:rsidRDefault="00540006" w:rsidP="00B06857">
            <w:pPr>
              <w:jc w:val="center"/>
              <w:rPr>
                <w:b/>
                <w:i/>
                <w:sz w:val="32"/>
                <w:szCs w:val="32"/>
                <w:lang w:val="fr-CH"/>
              </w:rPr>
            </w:pPr>
            <w:r w:rsidRPr="00CC4F3B">
              <w:rPr>
                <w:b/>
                <w:i/>
                <w:sz w:val="32"/>
                <w:szCs w:val="32"/>
                <w:lang w:val="fr-CH"/>
              </w:rPr>
              <w:t>Tous les détails des prestations au dos du formulaire</w:t>
            </w:r>
          </w:p>
        </w:tc>
      </w:tr>
    </w:tbl>
    <w:p w:rsidR="00157AB8" w:rsidRPr="00E2535C" w:rsidRDefault="00157AB8" w:rsidP="00157AB8">
      <w:pPr>
        <w:rPr>
          <w:sz w:val="28"/>
          <w:szCs w:val="28"/>
          <w:lang w:val="fr-CH"/>
        </w:rPr>
      </w:pPr>
    </w:p>
    <w:p w:rsidR="00E102BB" w:rsidRDefault="00037335" w:rsidP="00681E5D">
      <w:pPr>
        <w:ind w:left="1985" w:hanging="1843"/>
        <w:jc w:val="left"/>
        <w:rPr>
          <w:lang w:val="fr-CH"/>
        </w:rPr>
      </w:pPr>
      <w:r w:rsidRPr="00FB01C1">
        <w:rPr>
          <w:lang w:val="fr-CH"/>
        </w:rPr>
        <w:t xml:space="preserve">Renseignements : </w:t>
      </w:r>
      <w:r w:rsidR="00E102BB">
        <w:rPr>
          <w:lang w:val="fr-CH"/>
        </w:rPr>
        <w:t xml:space="preserve">   </w:t>
      </w:r>
      <w:r w:rsidR="005056D1">
        <w:rPr>
          <w:lang w:val="fr-CH"/>
        </w:rPr>
        <w:t>S</w:t>
      </w:r>
      <w:r w:rsidR="0075489B">
        <w:rPr>
          <w:lang w:val="fr-CH"/>
        </w:rPr>
        <w:t>ite :</w:t>
      </w:r>
      <w:r w:rsidR="00C92C73">
        <w:rPr>
          <w:lang w:val="fr-CH"/>
        </w:rPr>
        <w:t xml:space="preserve"> </w:t>
      </w:r>
      <w:hyperlink r:id="rId9" w:history="1">
        <w:r w:rsidR="0075489B" w:rsidRPr="0075489B">
          <w:rPr>
            <w:rStyle w:val="Lienhypertexte"/>
            <w:lang w:val="fr-CH"/>
          </w:rPr>
          <w:t>acsb74.fr</w:t>
        </w:r>
      </w:hyperlink>
      <w:r w:rsidR="0075489B">
        <w:rPr>
          <w:lang w:val="fr-CH"/>
        </w:rPr>
        <w:t xml:space="preserve"> </w:t>
      </w:r>
      <w:r w:rsidR="0075489B">
        <w:rPr>
          <w:lang w:val="fr-CH"/>
        </w:rPr>
        <w:tab/>
      </w:r>
      <w:r w:rsidR="0075489B">
        <w:rPr>
          <w:lang w:val="fr-CH"/>
        </w:rPr>
        <w:tab/>
      </w:r>
      <w:r w:rsidR="005056D1">
        <w:rPr>
          <w:lang w:val="fr-CH"/>
        </w:rPr>
        <w:t>E</w:t>
      </w:r>
      <w:r w:rsidR="0075489B">
        <w:rPr>
          <w:lang w:val="fr-CH"/>
        </w:rPr>
        <w:t>mail </w:t>
      </w:r>
      <w:proofErr w:type="gramStart"/>
      <w:r w:rsidR="0075489B">
        <w:rPr>
          <w:lang w:val="fr-CH"/>
        </w:rPr>
        <w:t xml:space="preserve">: </w:t>
      </w:r>
      <w:r w:rsidR="00E102BB">
        <w:rPr>
          <w:lang w:val="fr-CH"/>
        </w:rPr>
        <w:t xml:space="preserve"> </w:t>
      </w:r>
      <w:proofErr w:type="gramEnd"/>
      <w:r w:rsidR="001D4A40">
        <w:fldChar w:fldCharType="begin"/>
      </w:r>
      <w:r w:rsidR="001D4A40" w:rsidRPr="00DA2E2E">
        <w:rPr>
          <w:lang w:val="fr-FR"/>
        </w:rPr>
        <w:instrText xml:space="preserve"> HYPERLINK "mailto:acsb@menthonnex-en-bornes.fr" </w:instrText>
      </w:r>
      <w:r w:rsidR="001D4A40">
        <w:fldChar w:fldCharType="separate"/>
      </w:r>
      <w:r w:rsidR="00E102BB">
        <w:rPr>
          <w:rStyle w:val="Lienhypertexte"/>
          <w:rFonts w:ascii="Tahoma" w:hAnsi="Tahoma" w:cs="Tahoma"/>
          <w:sz w:val="20"/>
          <w:szCs w:val="20"/>
          <w:lang w:val="fr-CH"/>
        </w:rPr>
        <w:t>acsb@menthonnex-en-bornes.fr</w:t>
      </w:r>
      <w:r w:rsidR="001D4A40">
        <w:rPr>
          <w:rStyle w:val="Lienhypertexte"/>
          <w:rFonts w:ascii="Tahoma" w:hAnsi="Tahoma" w:cs="Tahoma"/>
          <w:sz w:val="20"/>
          <w:szCs w:val="20"/>
          <w:lang w:val="fr-CH"/>
        </w:rPr>
        <w:fldChar w:fldCharType="end"/>
      </w:r>
      <w:r w:rsidR="0075489B">
        <w:rPr>
          <w:rStyle w:val="Lienhypertexte"/>
          <w:rFonts w:ascii="Tahoma" w:hAnsi="Tahoma" w:cs="Tahoma"/>
          <w:sz w:val="20"/>
          <w:szCs w:val="20"/>
          <w:lang w:val="fr-CH"/>
        </w:rPr>
        <w:t xml:space="preserve"> </w:t>
      </w:r>
    </w:p>
    <w:p w:rsidR="003C240B" w:rsidRDefault="003C240B" w:rsidP="003C240B">
      <w:pPr>
        <w:ind w:left="1985" w:hanging="1843"/>
        <w:jc w:val="left"/>
        <w:rPr>
          <w:lang w:val="fr-CH"/>
        </w:rPr>
      </w:pPr>
      <w:r>
        <w:rPr>
          <w:lang w:val="fr-CH"/>
        </w:rPr>
        <w:tab/>
      </w:r>
      <w:r w:rsidR="00C92C73" w:rsidRPr="00FB01C1">
        <w:rPr>
          <w:b/>
          <w:lang w:val="fr-CH"/>
        </w:rPr>
        <w:t>Boris Denat</w:t>
      </w:r>
      <w:r w:rsidR="00C92C73" w:rsidRPr="00FB01C1">
        <w:rPr>
          <w:lang w:val="fr-CH"/>
        </w:rPr>
        <w:t xml:space="preserve"> : 07.60.13.67.54</w:t>
      </w:r>
      <w:r w:rsidR="00C92C73">
        <w:rPr>
          <w:lang w:val="fr-CH"/>
        </w:rPr>
        <w:t xml:space="preserve">     </w:t>
      </w:r>
      <w:r w:rsidRPr="00FB01C1">
        <w:rPr>
          <w:b/>
          <w:lang w:val="fr-CH"/>
        </w:rPr>
        <w:t>Jean Yves Henry</w:t>
      </w:r>
      <w:r w:rsidRPr="00FB01C1">
        <w:rPr>
          <w:lang w:val="fr-CH"/>
        </w:rPr>
        <w:t xml:space="preserve"> : 04.50.68.04.14 / 07.81.87.11.00</w:t>
      </w:r>
      <w:r>
        <w:rPr>
          <w:lang w:val="fr-CH"/>
        </w:rPr>
        <w:t xml:space="preserve">     </w:t>
      </w:r>
      <w:r w:rsidRPr="00FB01C1">
        <w:rPr>
          <w:lang w:val="fr-CH"/>
        </w:rPr>
        <w:t xml:space="preserve"> </w:t>
      </w:r>
    </w:p>
    <w:p w:rsidR="00157AB8" w:rsidRDefault="0077583F" w:rsidP="0062373B">
      <w:pPr>
        <w:ind w:left="-142" w:firstLine="142"/>
        <w:rPr>
          <w:sz w:val="28"/>
          <w:szCs w:val="28"/>
          <w:lang w:val="fr-CH"/>
        </w:rPr>
      </w:pPr>
      <w:r>
        <w:rPr>
          <w:lang w:val="fr-CH"/>
        </w:rPr>
        <w:lastRenderedPageBreak/>
        <w:t xml:space="preserve">   </w:t>
      </w:r>
      <w:r w:rsidR="00155C0E">
        <w:rPr>
          <w:noProof/>
          <w:sz w:val="56"/>
          <w:szCs w:val="56"/>
          <w:lang w:val="fr-FR" w:eastAsia="fr-FR"/>
        </w:rPr>
        <mc:AlternateContent>
          <mc:Choice Requires="wps">
            <w:drawing>
              <wp:inline distT="0" distB="0" distL="0" distR="0" wp14:anchorId="22762CAF" wp14:editId="2A9CFCFC">
                <wp:extent cx="6918960" cy="1095375"/>
                <wp:effectExtent l="19050" t="19050" r="34290" b="4191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18960" cy="1095375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155C0E" w:rsidRPr="00DA2E2E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7030A0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A2E2E">
                              <w:rPr>
                                <w:rFonts w:ascii="Arial Black" w:hAnsi="Arial Black"/>
                                <w:shadow/>
                                <w:color w:val="7030A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Détail des sorties de ski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544.8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" filled="f" strokecolor="#7030a0" strokeweight="4pt">
                <o:lock v:ext="edit" text="t" shapetype="t"/>
                <v:textbox style="mso-fit-shape-to-text:t">
                  <w:txbxContent>
                    <w:p w:rsidR="00155C0E" w:rsidRPr="00DA2E2E" w:rsidRDefault="00155C0E" w:rsidP="00DA2E2E">
                      <w:pPr>
                        <w:pStyle w:val="NormalWeb"/>
                        <w:spacing w:before="0" w:beforeAutospacing="0" w:after="0" w:afterAutospacing="0"/>
                        <w:rPr>
                          <w:color w:val="7030A0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A2E2E">
                        <w:rPr>
                          <w:rFonts w:ascii="Arial Black" w:hAnsi="Arial Black"/>
                          <w:shadow/>
                          <w:color w:val="7030A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Détail des sorties de ski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2E2E" w:rsidRPr="0062373B" w:rsidRDefault="00DA2E2E" w:rsidP="00540006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B6E0C" w:rsidRPr="00DA2E2E" w:rsidTr="0062373B">
        <w:tc>
          <w:tcPr>
            <w:tcW w:w="11023" w:type="dxa"/>
            <w:shd w:val="pct5" w:color="auto" w:fill="auto"/>
          </w:tcPr>
          <w:p w:rsidR="009B6E0C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9B6E0C">
              <w:rPr>
                <w:b/>
                <w:sz w:val="28"/>
                <w:szCs w:val="28"/>
                <w:lang w:val="fr-CH"/>
              </w:rPr>
              <w:t>Description :</w:t>
            </w:r>
          </w:p>
          <w:p w:rsidR="009B6E0C" w:rsidRPr="002250B1" w:rsidRDefault="00EE2F41" w:rsidP="0062373B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  <w:lang w:val="fr-CH"/>
              </w:rPr>
            </w:pPr>
            <w:r w:rsidRPr="002250B1">
              <w:rPr>
                <w:sz w:val="28"/>
                <w:szCs w:val="28"/>
                <w:lang w:val="fr-CH"/>
              </w:rPr>
              <w:t>L’ACSB</w:t>
            </w:r>
            <w:r w:rsidR="009B6E0C" w:rsidRPr="002250B1">
              <w:rPr>
                <w:sz w:val="28"/>
                <w:szCs w:val="28"/>
                <w:lang w:val="fr-CH"/>
              </w:rPr>
              <w:t xml:space="preserve"> propose des sorties de ski </w:t>
            </w:r>
            <w:r w:rsidR="00215103">
              <w:rPr>
                <w:sz w:val="28"/>
                <w:szCs w:val="28"/>
                <w:lang w:val="fr-CH"/>
              </w:rPr>
              <w:t xml:space="preserve"> au Grand </w:t>
            </w:r>
            <w:proofErr w:type="spellStart"/>
            <w:r w:rsidR="00215103">
              <w:rPr>
                <w:sz w:val="28"/>
                <w:szCs w:val="28"/>
                <w:lang w:val="fr-CH"/>
              </w:rPr>
              <w:t>Bornand</w:t>
            </w:r>
            <w:proofErr w:type="spellEnd"/>
            <w:r w:rsidR="00215103">
              <w:rPr>
                <w:sz w:val="28"/>
                <w:szCs w:val="28"/>
                <w:lang w:val="fr-CH"/>
              </w:rPr>
              <w:t xml:space="preserve"> </w:t>
            </w:r>
            <w:r w:rsidR="009B6E0C" w:rsidRPr="002250B1">
              <w:rPr>
                <w:sz w:val="28"/>
                <w:szCs w:val="28"/>
                <w:lang w:val="fr-CH"/>
              </w:rPr>
              <w:t>qui permette</w:t>
            </w:r>
            <w:r w:rsidR="008D5984" w:rsidRPr="002250B1">
              <w:rPr>
                <w:sz w:val="28"/>
                <w:szCs w:val="28"/>
                <w:lang w:val="fr-CH"/>
              </w:rPr>
              <w:t>nt</w:t>
            </w:r>
            <w:r w:rsidR="009B6E0C" w:rsidRPr="002250B1">
              <w:rPr>
                <w:sz w:val="28"/>
                <w:szCs w:val="28"/>
                <w:lang w:val="fr-CH"/>
              </w:rPr>
              <w:t xml:space="preserve"> d’</w:t>
            </w:r>
            <w:r w:rsidR="008D5984" w:rsidRPr="002250B1">
              <w:rPr>
                <w:sz w:val="28"/>
                <w:szCs w:val="28"/>
                <w:lang w:val="fr-CH"/>
              </w:rPr>
              <w:t>obtenir un niveau couvrant  du</w:t>
            </w:r>
            <w:r w:rsidR="009B6E0C" w:rsidRPr="002250B1">
              <w:rPr>
                <w:sz w:val="28"/>
                <w:szCs w:val="28"/>
                <w:lang w:val="fr-CH"/>
              </w:rPr>
              <w:t xml:space="preserve"> flocon à </w:t>
            </w:r>
            <w:r w:rsidRPr="002250B1">
              <w:rPr>
                <w:sz w:val="28"/>
                <w:szCs w:val="28"/>
                <w:lang w:val="fr-CH"/>
              </w:rPr>
              <w:t>Flèche</w:t>
            </w:r>
            <w:r w:rsidR="008D5984" w:rsidRPr="002250B1">
              <w:rPr>
                <w:sz w:val="28"/>
                <w:szCs w:val="28"/>
                <w:lang w:val="fr-CH"/>
              </w:rPr>
              <w:t>. Les inscriptions sont accessibles à tous les enfants nés à partir de 20</w:t>
            </w:r>
            <w:r w:rsidR="00E5041F">
              <w:rPr>
                <w:sz w:val="28"/>
                <w:szCs w:val="28"/>
                <w:lang w:val="fr-CH"/>
              </w:rPr>
              <w:t>1</w:t>
            </w:r>
            <w:r w:rsidR="0062373B">
              <w:rPr>
                <w:sz w:val="28"/>
                <w:szCs w:val="28"/>
                <w:lang w:val="fr-CH"/>
              </w:rPr>
              <w:t>4</w:t>
            </w:r>
            <w:r w:rsidR="0075489B">
              <w:rPr>
                <w:sz w:val="28"/>
                <w:szCs w:val="28"/>
                <w:lang w:val="fr-CH"/>
              </w:rPr>
              <w:t xml:space="preserve"> (à partir de 201</w:t>
            </w:r>
            <w:r w:rsidR="0062373B">
              <w:rPr>
                <w:sz w:val="28"/>
                <w:szCs w:val="28"/>
                <w:lang w:val="fr-CH"/>
              </w:rPr>
              <w:t>6</w:t>
            </w:r>
            <w:r w:rsidR="0075489B">
              <w:rPr>
                <w:sz w:val="28"/>
                <w:szCs w:val="28"/>
                <w:lang w:val="fr-CH"/>
              </w:rPr>
              <w:t xml:space="preserve"> pour les oursons)</w:t>
            </w:r>
          </w:p>
        </w:tc>
      </w:tr>
    </w:tbl>
    <w:p w:rsidR="00157AB8" w:rsidRPr="0062373B" w:rsidRDefault="00157AB8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B6E0C" w:rsidRPr="00DA2E2E" w:rsidTr="0062373B">
        <w:tc>
          <w:tcPr>
            <w:tcW w:w="11023" w:type="dxa"/>
            <w:shd w:val="pct5" w:color="auto" w:fill="auto"/>
          </w:tcPr>
          <w:p w:rsidR="009B6E0C" w:rsidRPr="009B6E0C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9B6E0C">
              <w:rPr>
                <w:b/>
                <w:sz w:val="28"/>
                <w:szCs w:val="28"/>
                <w:lang w:val="fr-CH"/>
              </w:rPr>
              <w:t>Sortie avec cours</w:t>
            </w:r>
            <w:r w:rsidR="005E4FDA">
              <w:rPr>
                <w:b/>
                <w:sz w:val="28"/>
                <w:szCs w:val="28"/>
                <w:lang w:val="fr-CH"/>
              </w:rPr>
              <w:t xml:space="preserve"> Ski ou Snowboard</w:t>
            </w:r>
            <w:r w:rsidRPr="009B6E0C">
              <w:rPr>
                <w:b/>
                <w:sz w:val="28"/>
                <w:szCs w:val="28"/>
                <w:lang w:val="fr-CH"/>
              </w:rPr>
              <w:t> :</w:t>
            </w:r>
          </w:p>
          <w:p w:rsidR="009B6E0C" w:rsidRPr="009B6E0C" w:rsidRDefault="009B6E0C" w:rsidP="009D3557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  <w:lang w:val="fr-CH"/>
              </w:rPr>
            </w:pPr>
            <w:r w:rsidRPr="009B6E0C">
              <w:rPr>
                <w:sz w:val="28"/>
                <w:szCs w:val="28"/>
                <w:lang w:val="fr-CH"/>
              </w:rPr>
              <w:t xml:space="preserve">Sont </w:t>
            </w:r>
            <w:r w:rsidR="008D5984">
              <w:rPr>
                <w:sz w:val="28"/>
                <w:szCs w:val="28"/>
                <w:lang w:val="fr-CH"/>
              </w:rPr>
              <w:t>pris en</w:t>
            </w:r>
            <w:r w:rsidRPr="009B6E0C">
              <w:rPr>
                <w:sz w:val="28"/>
                <w:szCs w:val="28"/>
                <w:lang w:val="fr-CH"/>
              </w:rPr>
              <w:t xml:space="preserve"> compte</w:t>
            </w:r>
            <w:r w:rsidR="008D5984">
              <w:rPr>
                <w:sz w:val="28"/>
                <w:szCs w:val="28"/>
                <w:lang w:val="fr-CH"/>
              </w:rPr>
              <w:t xml:space="preserve"> dans les 2</w:t>
            </w:r>
            <w:r w:rsidR="009D3557">
              <w:rPr>
                <w:sz w:val="28"/>
                <w:szCs w:val="28"/>
                <w:lang w:val="fr-CH"/>
              </w:rPr>
              <w:t>10</w:t>
            </w:r>
            <w:r w:rsidR="008D5984">
              <w:rPr>
                <w:sz w:val="28"/>
                <w:szCs w:val="28"/>
                <w:lang w:val="fr-CH"/>
              </w:rPr>
              <w:t xml:space="preserve"> euros : Le transport, les forfaits, Les cours (</w:t>
            </w:r>
            <w:proofErr w:type="spellStart"/>
            <w:r w:rsidR="008D5984">
              <w:rPr>
                <w:sz w:val="28"/>
                <w:szCs w:val="28"/>
                <w:lang w:val="fr-CH"/>
              </w:rPr>
              <w:t>env</w:t>
            </w:r>
            <w:proofErr w:type="spellEnd"/>
            <w:r w:rsidR="008D5984">
              <w:rPr>
                <w:sz w:val="28"/>
                <w:szCs w:val="28"/>
                <w:lang w:val="fr-CH"/>
              </w:rPr>
              <w:t xml:space="preserve"> 3 heures) avec des moniteurs de L’ESF, La carte neige GIA, l’inscription à l’examen et la médaille en cas d’</w:t>
            </w:r>
            <w:r w:rsidR="001A20F3">
              <w:rPr>
                <w:sz w:val="28"/>
                <w:szCs w:val="28"/>
                <w:lang w:val="fr-CH"/>
              </w:rPr>
              <w:t>obtent</w:t>
            </w:r>
            <w:r w:rsidR="008D5984">
              <w:rPr>
                <w:sz w:val="28"/>
                <w:szCs w:val="28"/>
                <w:lang w:val="fr-CH"/>
              </w:rPr>
              <w:t>ion.</w:t>
            </w:r>
          </w:p>
        </w:tc>
      </w:tr>
    </w:tbl>
    <w:p w:rsidR="009B6E0C" w:rsidRPr="0062373B" w:rsidRDefault="009B6E0C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62373B" w:rsidRPr="0062373B" w:rsidTr="0062373B">
        <w:tc>
          <w:tcPr>
            <w:tcW w:w="11023" w:type="dxa"/>
            <w:tcBorders>
              <w:bottom w:val="single" w:sz="4" w:space="0" w:color="auto"/>
            </w:tcBorders>
            <w:shd w:val="pct5" w:color="auto" w:fill="auto"/>
          </w:tcPr>
          <w:p w:rsidR="005E4FDA" w:rsidRPr="0062373B" w:rsidRDefault="005E4FDA" w:rsidP="00D16D02">
            <w:pPr>
              <w:rPr>
                <w:b/>
                <w:i/>
                <w:color w:val="FF0000"/>
                <w:sz w:val="28"/>
                <w:szCs w:val="28"/>
                <w:lang w:val="fr-CH"/>
              </w:rPr>
            </w:pPr>
            <w:r w:rsidRPr="0062373B">
              <w:rPr>
                <w:b/>
                <w:color w:val="FF0000"/>
                <w:sz w:val="28"/>
                <w:szCs w:val="28"/>
                <w:lang w:val="fr-CH"/>
              </w:rPr>
              <w:t xml:space="preserve">Sortie avec cours </w:t>
            </w:r>
            <w:proofErr w:type="spellStart"/>
            <w:r w:rsidRPr="0062373B">
              <w:rPr>
                <w:b/>
                <w:color w:val="FF0000"/>
                <w:sz w:val="28"/>
                <w:szCs w:val="28"/>
                <w:lang w:val="fr-CH"/>
              </w:rPr>
              <w:t>Freeski</w:t>
            </w:r>
            <w:proofErr w:type="spellEnd"/>
            <w:r w:rsidRPr="0062373B">
              <w:rPr>
                <w:b/>
                <w:color w:val="FF0000"/>
                <w:sz w:val="28"/>
                <w:szCs w:val="28"/>
                <w:lang w:val="fr-CH"/>
              </w:rPr>
              <w:t xml:space="preserve"> : </w:t>
            </w:r>
            <w:r w:rsidRPr="00087771">
              <w:rPr>
                <w:i/>
                <w:sz w:val="28"/>
                <w:szCs w:val="28"/>
                <w:lang w:val="fr-CH"/>
              </w:rPr>
              <w:t>(sous réserve d’un nombre d’inscriptions suffisant)</w:t>
            </w:r>
          </w:p>
          <w:p w:rsidR="005E4FDA" w:rsidRPr="0062373B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8"/>
                <w:szCs w:val="28"/>
                <w:lang w:val="fr-CH"/>
              </w:rPr>
            </w:pPr>
            <w:r w:rsidRPr="0062373B">
              <w:rPr>
                <w:color w:val="FF0000"/>
                <w:sz w:val="28"/>
                <w:szCs w:val="28"/>
                <w:lang w:val="fr-CH"/>
              </w:rPr>
              <w:t xml:space="preserve">Un  Cours ESF mixant </w:t>
            </w:r>
            <w:proofErr w:type="spellStart"/>
            <w:r w:rsidRPr="0062373B">
              <w:rPr>
                <w:color w:val="FF0000"/>
                <w:sz w:val="28"/>
                <w:szCs w:val="28"/>
                <w:lang w:val="fr-CH"/>
              </w:rPr>
              <w:t>freest</w:t>
            </w:r>
            <w:r w:rsidR="00087771">
              <w:rPr>
                <w:color w:val="FF0000"/>
                <w:sz w:val="28"/>
                <w:szCs w:val="28"/>
                <w:lang w:val="fr-CH"/>
              </w:rPr>
              <w:t>yle</w:t>
            </w:r>
            <w:proofErr w:type="spellEnd"/>
            <w:r w:rsidR="00087771">
              <w:rPr>
                <w:color w:val="FF0000"/>
                <w:sz w:val="28"/>
                <w:szCs w:val="28"/>
                <w:lang w:val="fr-CH"/>
              </w:rPr>
              <w:t xml:space="preserve">, </w:t>
            </w:r>
            <w:proofErr w:type="spellStart"/>
            <w:r w:rsidR="00087771">
              <w:rPr>
                <w:color w:val="FF0000"/>
                <w:sz w:val="28"/>
                <w:szCs w:val="28"/>
                <w:lang w:val="fr-CH"/>
              </w:rPr>
              <w:t>freeride</w:t>
            </w:r>
            <w:proofErr w:type="spellEnd"/>
            <w:r w:rsidR="00087771">
              <w:rPr>
                <w:color w:val="FF0000"/>
                <w:sz w:val="28"/>
                <w:szCs w:val="28"/>
                <w:lang w:val="fr-CH"/>
              </w:rPr>
              <w:t xml:space="preserve">, </w:t>
            </w:r>
            <w:proofErr w:type="spellStart"/>
            <w:r w:rsidR="00087771">
              <w:rPr>
                <w:color w:val="FF0000"/>
                <w:sz w:val="28"/>
                <w:szCs w:val="28"/>
                <w:lang w:val="fr-CH"/>
              </w:rPr>
              <w:t>boarder</w:t>
            </w:r>
            <w:proofErr w:type="spellEnd"/>
            <w:r w:rsidR="00087771">
              <w:rPr>
                <w:color w:val="FF0000"/>
                <w:sz w:val="28"/>
                <w:szCs w:val="28"/>
                <w:lang w:val="fr-CH"/>
              </w:rPr>
              <w:t xml:space="preserve"> et piste</w:t>
            </w:r>
          </w:p>
          <w:p w:rsidR="005E4FDA" w:rsidRPr="0062373B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8"/>
                <w:szCs w:val="28"/>
                <w:lang w:val="fr-CH"/>
              </w:rPr>
            </w:pPr>
            <w:r w:rsidRPr="0062373B">
              <w:rPr>
                <w:color w:val="FF0000"/>
                <w:sz w:val="28"/>
                <w:szCs w:val="28"/>
                <w:lang w:val="fr-CH"/>
              </w:rPr>
              <w:t xml:space="preserve">Accès aux infrastructures de </w:t>
            </w:r>
            <w:proofErr w:type="spellStart"/>
            <w:r w:rsidRPr="0062373B">
              <w:rPr>
                <w:color w:val="FF0000"/>
                <w:sz w:val="28"/>
                <w:szCs w:val="28"/>
                <w:lang w:val="fr-CH"/>
              </w:rPr>
              <w:t>boardercross</w:t>
            </w:r>
            <w:proofErr w:type="spellEnd"/>
            <w:r w:rsidRPr="0062373B">
              <w:rPr>
                <w:color w:val="FF0000"/>
                <w:sz w:val="28"/>
                <w:szCs w:val="28"/>
                <w:lang w:val="fr-CH"/>
              </w:rPr>
              <w:t xml:space="preserve"> et jump</w:t>
            </w:r>
          </w:p>
          <w:p w:rsidR="005E4FDA" w:rsidRPr="0062373B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8"/>
                <w:szCs w:val="28"/>
                <w:lang w:val="fr-CH"/>
              </w:rPr>
            </w:pPr>
            <w:r w:rsidRPr="0062373B">
              <w:rPr>
                <w:color w:val="FF0000"/>
                <w:sz w:val="28"/>
                <w:szCs w:val="28"/>
                <w:lang w:val="fr-CH"/>
              </w:rPr>
              <w:t>Formation adaptée au niveau de chacun</w:t>
            </w:r>
          </w:p>
          <w:p w:rsidR="005E4FDA" w:rsidRPr="0062373B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8"/>
                <w:szCs w:val="28"/>
                <w:lang w:val="fr-CH"/>
              </w:rPr>
            </w:pPr>
            <w:r w:rsidRPr="0062373B">
              <w:rPr>
                <w:color w:val="FF0000"/>
                <w:sz w:val="28"/>
                <w:szCs w:val="28"/>
                <w:lang w:val="fr-CH"/>
              </w:rPr>
              <w:t xml:space="preserve">Point sécurité sur les dangers du ski hors-piste et sur la pratique du </w:t>
            </w:r>
            <w:proofErr w:type="spellStart"/>
            <w:r w:rsidRPr="0062373B">
              <w:rPr>
                <w:color w:val="FF0000"/>
                <w:sz w:val="28"/>
                <w:szCs w:val="28"/>
                <w:lang w:val="fr-CH"/>
              </w:rPr>
              <w:t>freestyle</w:t>
            </w:r>
            <w:proofErr w:type="spellEnd"/>
          </w:p>
          <w:p w:rsidR="005E4FDA" w:rsidRPr="0062373B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color w:val="FF0000"/>
                <w:sz w:val="28"/>
                <w:szCs w:val="28"/>
                <w:lang w:val="fr-CH"/>
              </w:rPr>
            </w:pPr>
            <w:r w:rsidRPr="0062373B">
              <w:rPr>
                <w:color w:val="FF0000"/>
                <w:sz w:val="28"/>
                <w:szCs w:val="28"/>
                <w:lang w:val="fr-CH"/>
              </w:rPr>
              <w:t>Attention !!  Niveau exigé : Étoile d'O</w:t>
            </w:r>
            <w:r w:rsidR="00CC4F3B">
              <w:rPr>
                <w:color w:val="FF0000"/>
                <w:sz w:val="28"/>
                <w:szCs w:val="28"/>
                <w:lang w:val="fr-CH"/>
              </w:rPr>
              <w:t>r</w:t>
            </w:r>
          </w:p>
          <w:p w:rsidR="005E4FDA" w:rsidRPr="0062373B" w:rsidRDefault="005E4FDA" w:rsidP="009D3557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fr-CH"/>
              </w:rPr>
            </w:pPr>
            <w:r w:rsidRPr="00087771">
              <w:rPr>
                <w:sz w:val="28"/>
                <w:szCs w:val="28"/>
                <w:lang w:val="fr-CH"/>
              </w:rPr>
              <w:t>Sont pris en compte dans les 2</w:t>
            </w:r>
            <w:r w:rsidR="009D3557">
              <w:rPr>
                <w:sz w:val="28"/>
                <w:szCs w:val="28"/>
                <w:lang w:val="fr-CH"/>
              </w:rPr>
              <w:t>10</w:t>
            </w:r>
            <w:r w:rsidRPr="00087771">
              <w:rPr>
                <w:sz w:val="28"/>
                <w:szCs w:val="28"/>
                <w:lang w:val="fr-CH"/>
              </w:rPr>
              <w:t xml:space="preserve"> euros : Le transport, les forfaits, Les cours (</w:t>
            </w:r>
            <w:proofErr w:type="spellStart"/>
            <w:r w:rsidRPr="00087771">
              <w:rPr>
                <w:sz w:val="28"/>
                <w:szCs w:val="28"/>
                <w:lang w:val="fr-CH"/>
              </w:rPr>
              <w:t>env</w:t>
            </w:r>
            <w:proofErr w:type="spellEnd"/>
            <w:r w:rsidRPr="00087771">
              <w:rPr>
                <w:sz w:val="28"/>
                <w:szCs w:val="28"/>
                <w:lang w:val="fr-CH"/>
              </w:rPr>
              <w:t xml:space="preserve"> 3 heures) avec des moniteurs de L’ESF, La carte neige GIA, l’inscription à l’examen et la médaille en cas d’obtention.</w:t>
            </w:r>
          </w:p>
        </w:tc>
      </w:tr>
      <w:tr w:rsidR="005E4FDA" w:rsidRPr="00DA2E2E" w:rsidTr="0062373B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5E4FDA" w:rsidRPr="0062373B" w:rsidRDefault="005E4FDA" w:rsidP="00D16D02">
            <w:pPr>
              <w:rPr>
                <w:b/>
                <w:color w:val="FF0000"/>
                <w:sz w:val="8"/>
                <w:szCs w:val="8"/>
                <w:lang w:val="fr-CH"/>
              </w:rPr>
            </w:pPr>
          </w:p>
        </w:tc>
      </w:tr>
      <w:tr w:rsidR="009B6E0C" w:rsidRPr="00DA2E2E" w:rsidTr="0062373B">
        <w:tc>
          <w:tcPr>
            <w:tcW w:w="11023" w:type="dxa"/>
            <w:tcBorders>
              <w:top w:val="single" w:sz="4" w:space="0" w:color="auto"/>
            </w:tcBorders>
            <w:shd w:val="pct5" w:color="auto" w:fill="auto"/>
          </w:tcPr>
          <w:p w:rsidR="009B6E0C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9B6E0C">
              <w:rPr>
                <w:b/>
                <w:sz w:val="28"/>
                <w:szCs w:val="28"/>
                <w:lang w:val="fr-CH"/>
              </w:rPr>
              <w:t>Sortie Ski Libre</w:t>
            </w:r>
            <w:r>
              <w:rPr>
                <w:b/>
                <w:sz w:val="28"/>
                <w:szCs w:val="28"/>
                <w:lang w:val="fr-CH"/>
              </w:rPr>
              <w:t> :</w:t>
            </w:r>
          </w:p>
          <w:p w:rsidR="008D5984" w:rsidRDefault="008D5984" w:rsidP="008D5984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Les sortie</w:t>
            </w:r>
            <w:r w:rsidR="00B80E72">
              <w:rPr>
                <w:sz w:val="28"/>
                <w:szCs w:val="28"/>
                <w:lang w:val="fr-CH"/>
              </w:rPr>
              <w:t>s</w:t>
            </w:r>
            <w:r>
              <w:rPr>
                <w:sz w:val="28"/>
                <w:szCs w:val="28"/>
                <w:lang w:val="fr-CH"/>
              </w:rPr>
              <w:t xml:space="preserve"> en ski libre sont accessibles à partir de 13 ans, ave</w:t>
            </w:r>
            <w:r w:rsidR="00B80E72">
              <w:rPr>
                <w:sz w:val="28"/>
                <w:szCs w:val="28"/>
                <w:lang w:val="fr-CH"/>
              </w:rPr>
              <w:t xml:space="preserve">c le niveau étoile d’or </w:t>
            </w:r>
            <w:proofErr w:type="spellStart"/>
            <w:r w:rsidR="00B80E72">
              <w:rPr>
                <w:sz w:val="28"/>
                <w:szCs w:val="28"/>
                <w:lang w:val="fr-CH"/>
              </w:rPr>
              <w:t>requis.</w:t>
            </w:r>
            <w:r>
              <w:rPr>
                <w:sz w:val="28"/>
                <w:szCs w:val="28"/>
                <w:lang w:val="fr-CH"/>
              </w:rPr>
              <w:t>Les</w:t>
            </w:r>
            <w:proofErr w:type="spellEnd"/>
            <w:r>
              <w:rPr>
                <w:sz w:val="28"/>
                <w:szCs w:val="28"/>
                <w:lang w:val="fr-CH"/>
              </w:rPr>
              <w:t xml:space="preserve"> 14</w:t>
            </w:r>
            <w:r w:rsidR="00BB6BF1">
              <w:rPr>
                <w:sz w:val="28"/>
                <w:szCs w:val="28"/>
                <w:lang w:val="fr-CH"/>
              </w:rPr>
              <w:t>5</w:t>
            </w:r>
            <w:r>
              <w:rPr>
                <w:sz w:val="28"/>
                <w:szCs w:val="28"/>
                <w:lang w:val="fr-CH"/>
              </w:rPr>
              <w:t xml:space="preserve"> euros couvrent le transport, les forfaits, l’accompagnement, la carte neige GIA. </w:t>
            </w:r>
          </w:p>
          <w:p w:rsidR="008D5984" w:rsidRDefault="008D5984" w:rsidP="008D5984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Il est possible de skier de façon autonome, à partir de 16 ans. </w:t>
            </w:r>
          </w:p>
          <w:p w:rsidR="008D5984" w:rsidRPr="001A20F3" w:rsidRDefault="00DA2E2E" w:rsidP="001A20F3">
            <w:pPr>
              <w:ind w:left="360"/>
              <w:rPr>
                <w:sz w:val="28"/>
                <w:szCs w:val="28"/>
                <w:lang w:val="fr-CH"/>
              </w:rPr>
            </w:pPr>
            <w:r>
              <w:rPr>
                <w:i/>
                <w:sz w:val="28"/>
                <w:szCs w:val="28"/>
                <w:lang w:val="fr-CH"/>
              </w:rPr>
              <w:t xml:space="preserve">            </w:t>
            </w:r>
            <w:r w:rsidR="001A20F3">
              <w:rPr>
                <w:i/>
                <w:sz w:val="28"/>
                <w:szCs w:val="28"/>
                <w:lang w:val="fr-CH"/>
              </w:rPr>
              <w:t>(</w:t>
            </w:r>
            <w:r w:rsidR="008D5984" w:rsidRPr="001A20F3">
              <w:rPr>
                <w:i/>
                <w:sz w:val="28"/>
                <w:szCs w:val="28"/>
                <w:lang w:val="fr-CH"/>
              </w:rPr>
              <w:t>Dans tous les cas, une décharge vous sera demandée</w:t>
            </w:r>
            <w:r w:rsidR="008D5984">
              <w:rPr>
                <w:sz w:val="28"/>
                <w:szCs w:val="28"/>
                <w:lang w:val="fr-CH"/>
              </w:rPr>
              <w:t>.</w:t>
            </w:r>
            <w:r w:rsidR="001A20F3">
              <w:rPr>
                <w:sz w:val="28"/>
                <w:szCs w:val="28"/>
                <w:lang w:val="fr-CH"/>
              </w:rPr>
              <w:t>)</w:t>
            </w:r>
            <w:r w:rsidR="008D5984">
              <w:rPr>
                <w:sz w:val="28"/>
                <w:szCs w:val="28"/>
                <w:lang w:val="fr-CH"/>
              </w:rPr>
              <w:t xml:space="preserve"> </w:t>
            </w:r>
          </w:p>
        </w:tc>
      </w:tr>
    </w:tbl>
    <w:p w:rsidR="009B6E0C" w:rsidRPr="0062373B" w:rsidRDefault="009B6E0C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B6E0C" w:rsidRPr="00DA2E2E" w:rsidTr="0062373B">
        <w:tc>
          <w:tcPr>
            <w:tcW w:w="11023" w:type="dxa"/>
            <w:shd w:val="pct5" w:color="auto" w:fill="auto"/>
          </w:tcPr>
          <w:p w:rsidR="009B6E0C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9B6E0C">
              <w:rPr>
                <w:b/>
                <w:sz w:val="28"/>
                <w:szCs w:val="28"/>
                <w:lang w:val="fr-CH"/>
              </w:rPr>
              <w:t>Ourson</w:t>
            </w:r>
            <w:r>
              <w:rPr>
                <w:b/>
                <w:sz w:val="28"/>
                <w:szCs w:val="28"/>
                <w:lang w:val="fr-CH"/>
              </w:rPr>
              <w:t> :</w:t>
            </w:r>
          </w:p>
          <w:p w:rsidR="00FF4542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8D5984">
              <w:rPr>
                <w:sz w:val="28"/>
                <w:szCs w:val="28"/>
                <w:lang w:val="fr-CH"/>
              </w:rPr>
              <w:t xml:space="preserve">Nous offrons </w:t>
            </w:r>
            <w:r w:rsidR="00E102BB">
              <w:rPr>
                <w:sz w:val="28"/>
                <w:szCs w:val="28"/>
                <w:lang w:val="fr-CH"/>
              </w:rPr>
              <w:t xml:space="preserve">à  nouveau cette année </w:t>
            </w:r>
            <w:r w:rsidRPr="008D5984">
              <w:rPr>
                <w:sz w:val="28"/>
                <w:szCs w:val="28"/>
                <w:lang w:val="fr-CH"/>
              </w:rPr>
              <w:t xml:space="preserve">la possibilité </w:t>
            </w:r>
            <w:r>
              <w:rPr>
                <w:sz w:val="28"/>
                <w:szCs w:val="28"/>
                <w:lang w:val="fr-CH"/>
              </w:rPr>
              <w:t>pour les plus petits de s’inscrire à l’ourson, au jardin des neiges (durée du cours 1h30). Les 10</w:t>
            </w:r>
            <w:r w:rsidR="009D3557">
              <w:rPr>
                <w:sz w:val="28"/>
                <w:szCs w:val="28"/>
                <w:lang w:val="fr-CH"/>
              </w:rPr>
              <w:t>5</w:t>
            </w:r>
            <w:r>
              <w:rPr>
                <w:sz w:val="28"/>
                <w:szCs w:val="28"/>
                <w:lang w:val="fr-CH"/>
              </w:rPr>
              <w:t xml:space="preserve"> euros couvrent l’inscription obligatoire aux 6 sorties. 4</w:t>
            </w:r>
            <w:r w:rsidR="00EC4B27">
              <w:rPr>
                <w:sz w:val="28"/>
                <w:szCs w:val="28"/>
                <w:lang w:val="fr-CH"/>
              </w:rPr>
              <w:t>-5</w:t>
            </w:r>
            <w:r>
              <w:rPr>
                <w:sz w:val="28"/>
                <w:szCs w:val="28"/>
                <w:lang w:val="fr-CH"/>
              </w:rPr>
              <w:t xml:space="preserve"> enfants </w:t>
            </w:r>
            <w:r w:rsidR="00EC4B27">
              <w:rPr>
                <w:sz w:val="28"/>
                <w:szCs w:val="28"/>
                <w:lang w:val="fr-CH"/>
              </w:rPr>
              <w:t>maximum par cours</w:t>
            </w:r>
          </w:p>
          <w:p w:rsidR="008D5984" w:rsidRPr="008D5984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Possibilité de transport en car pour l’enfant avec un parent (participation de 10€</w:t>
            </w:r>
            <w:r w:rsidR="00E41A8B">
              <w:rPr>
                <w:sz w:val="28"/>
                <w:szCs w:val="28"/>
                <w:lang w:val="fr-CH"/>
              </w:rPr>
              <w:t>/sortie</w:t>
            </w:r>
            <w:r>
              <w:rPr>
                <w:sz w:val="28"/>
                <w:szCs w:val="28"/>
                <w:lang w:val="fr-CH"/>
              </w:rPr>
              <w:t>)</w:t>
            </w:r>
          </w:p>
        </w:tc>
      </w:tr>
    </w:tbl>
    <w:p w:rsidR="009B6E0C" w:rsidRPr="0062373B" w:rsidRDefault="009B6E0C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shd w:val="pct5" w:color="auto" w:fill="auto"/>
        <w:tblLook w:val="04A0" w:firstRow="1" w:lastRow="0" w:firstColumn="1" w:lastColumn="0" w:noHBand="0" w:noVBand="1"/>
      </w:tblPr>
      <w:tblGrid>
        <w:gridCol w:w="11023"/>
      </w:tblGrid>
      <w:tr w:rsidR="009B6E0C" w:rsidRPr="00DA2E2E" w:rsidTr="0062373B">
        <w:tc>
          <w:tcPr>
            <w:tcW w:w="11023" w:type="dxa"/>
            <w:shd w:val="pct5" w:color="auto" w:fill="auto"/>
          </w:tcPr>
          <w:p w:rsidR="009B6E0C" w:rsidRDefault="009B6E0C" w:rsidP="009048DE">
            <w:pPr>
              <w:shd w:val="pct5" w:color="auto" w:fill="auto"/>
              <w:rPr>
                <w:b/>
                <w:sz w:val="28"/>
                <w:szCs w:val="28"/>
                <w:lang w:val="fr-CH"/>
              </w:rPr>
            </w:pPr>
            <w:r w:rsidRPr="009B6E0C">
              <w:rPr>
                <w:b/>
                <w:sz w:val="28"/>
                <w:szCs w:val="28"/>
                <w:lang w:val="fr-CH"/>
              </w:rPr>
              <w:t>Règlement inscription</w:t>
            </w:r>
            <w:r>
              <w:rPr>
                <w:b/>
                <w:sz w:val="28"/>
                <w:szCs w:val="28"/>
                <w:lang w:val="fr-CH"/>
              </w:rPr>
              <w:t> :</w:t>
            </w:r>
          </w:p>
          <w:p w:rsidR="001A20F3" w:rsidRPr="001A20F3" w:rsidRDefault="001A20F3" w:rsidP="009048DE">
            <w:pPr>
              <w:pStyle w:val="Paragraphedeliste"/>
              <w:numPr>
                <w:ilvl w:val="0"/>
                <w:numId w:val="5"/>
              </w:numPr>
              <w:shd w:val="pct5" w:color="auto" w:fill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Aucune inscription ne sera acceptée sans règlement</w:t>
            </w:r>
          </w:p>
        </w:tc>
      </w:tr>
    </w:tbl>
    <w:p w:rsidR="00157AB8" w:rsidRPr="0062373B" w:rsidRDefault="00157AB8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shd w:val="pct5" w:color="auto" w:fill="auto"/>
        <w:tblLook w:val="04A0" w:firstRow="1" w:lastRow="0" w:firstColumn="1" w:lastColumn="0" w:noHBand="0" w:noVBand="1"/>
      </w:tblPr>
      <w:tblGrid>
        <w:gridCol w:w="11023"/>
      </w:tblGrid>
      <w:tr w:rsidR="009B6E0C" w:rsidRPr="00DA2E2E" w:rsidTr="0062373B">
        <w:tc>
          <w:tcPr>
            <w:tcW w:w="11023" w:type="dxa"/>
            <w:shd w:val="pct5" w:color="auto" w:fill="auto"/>
          </w:tcPr>
          <w:p w:rsidR="009B6E0C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9B6E0C">
              <w:rPr>
                <w:b/>
                <w:sz w:val="28"/>
                <w:szCs w:val="28"/>
                <w:lang w:val="fr-CH"/>
              </w:rPr>
              <w:t>Forfait</w:t>
            </w:r>
            <w:r w:rsidR="009048DE">
              <w:rPr>
                <w:b/>
                <w:sz w:val="28"/>
                <w:szCs w:val="28"/>
                <w:lang w:val="fr-CH"/>
              </w:rPr>
              <w:t>s</w:t>
            </w:r>
            <w:r w:rsidRPr="009B6E0C">
              <w:rPr>
                <w:b/>
                <w:sz w:val="28"/>
                <w:szCs w:val="28"/>
                <w:lang w:val="fr-CH"/>
              </w:rPr>
              <w:t> </w:t>
            </w:r>
            <w:r w:rsidR="001A20F3">
              <w:rPr>
                <w:b/>
                <w:sz w:val="28"/>
                <w:szCs w:val="28"/>
                <w:lang w:val="fr-CH"/>
              </w:rPr>
              <w:t xml:space="preserve">et </w:t>
            </w:r>
            <w:r w:rsidR="009048DE">
              <w:rPr>
                <w:b/>
                <w:sz w:val="28"/>
                <w:szCs w:val="28"/>
                <w:lang w:val="fr-CH"/>
              </w:rPr>
              <w:t xml:space="preserve">Transport en </w:t>
            </w:r>
            <w:r w:rsidR="001A20F3">
              <w:rPr>
                <w:b/>
                <w:sz w:val="28"/>
                <w:szCs w:val="28"/>
                <w:lang w:val="fr-CH"/>
              </w:rPr>
              <w:t>Car</w:t>
            </w:r>
            <w:r w:rsidR="0075489B">
              <w:rPr>
                <w:b/>
                <w:sz w:val="28"/>
                <w:szCs w:val="28"/>
                <w:lang w:val="fr-CH"/>
              </w:rPr>
              <w:t xml:space="preserve"> </w:t>
            </w:r>
            <w:r w:rsidRPr="00E102BB">
              <w:rPr>
                <w:b/>
                <w:sz w:val="28"/>
                <w:szCs w:val="28"/>
                <w:lang w:val="fr-CH"/>
              </w:rPr>
              <w:t xml:space="preserve">: </w:t>
            </w:r>
          </w:p>
          <w:p w:rsidR="001A20F3" w:rsidRDefault="001A20F3" w:rsidP="001A20F3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1A20F3">
              <w:rPr>
                <w:sz w:val="28"/>
                <w:szCs w:val="28"/>
                <w:lang w:val="fr-CH"/>
              </w:rPr>
              <w:t xml:space="preserve">Il sera toujours possible pour les personnes qui se rendent </w:t>
            </w:r>
            <w:r>
              <w:rPr>
                <w:sz w:val="28"/>
                <w:szCs w:val="28"/>
                <w:lang w:val="fr-CH"/>
              </w:rPr>
              <w:t xml:space="preserve">au Grand </w:t>
            </w:r>
            <w:proofErr w:type="spellStart"/>
            <w:r>
              <w:rPr>
                <w:sz w:val="28"/>
                <w:szCs w:val="28"/>
                <w:lang w:val="fr-CH"/>
              </w:rPr>
              <w:t>Bornand</w:t>
            </w:r>
            <w:proofErr w:type="spellEnd"/>
            <w:r>
              <w:rPr>
                <w:sz w:val="28"/>
                <w:szCs w:val="28"/>
                <w:lang w:val="fr-CH"/>
              </w:rPr>
              <w:t xml:space="preserve"> par leur propre moyen de commander </w:t>
            </w:r>
            <w:r w:rsidR="00FF4542">
              <w:rPr>
                <w:sz w:val="28"/>
                <w:szCs w:val="28"/>
                <w:lang w:val="fr-CH"/>
              </w:rPr>
              <w:t xml:space="preserve">un forfait </w:t>
            </w:r>
            <w:r w:rsidR="00EC4B27">
              <w:rPr>
                <w:sz w:val="28"/>
                <w:szCs w:val="28"/>
                <w:lang w:val="fr-CH"/>
              </w:rPr>
              <w:t xml:space="preserve">sur le site </w:t>
            </w:r>
            <w:r w:rsidR="00DA2E2E">
              <w:rPr>
                <w:sz w:val="28"/>
                <w:szCs w:val="28"/>
                <w:lang w:val="fr-CH"/>
              </w:rPr>
              <w:t xml:space="preserve">internet </w:t>
            </w:r>
            <w:r w:rsidR="00EC4B27">
              <w:rPr>
                <w:sz w:val="28"/>
                <w:szCs w:val="28"/>
                <w:lang w:val="fr-CH"/>
              </w:rPr>
              <w:t xml:space="preserve">et de le </w:t>
            </w:r>
            <w:r w:rsidR="00DA2E2E">
              <w:rPr>
                <w:sz w:val="28"/>
                <w:szCs w:val="28"/>
                <w:lang w:val="fr-CH"/>
              </w:rPr>
              <w:t>récupérer</w:t>
            </w:r>
            <w:r w:rsidR="00EC4B27">
              <w:rPr>
                <w:sz w:val="28"/>
                <w:szCs w:val="28"/>
                <w:lang w:val="fr-CH"/>
              </w:rPr>
              <w:t xml:space="preserve"> au départ des cars</w:t>
            </w:r>
            <w:r>
              <w:rPr>
                <w:sz w:val="28"/>
                <w:szCs w:val="28"/>
                <w:lang w:val="fr-CH"/>
              </w:rPr>
              <w:t xml:space="preserve">. </w:t>
            </w:r>
          </w:p>
          <w:p w:rsidR="001A20F3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En fonction des places disponibles dans le car, nous offrons la possibilité de sortie occasionnelle (car</w:t>
            </w:r>
            <w:r w:rsidR="00BC7AD5">
              <w:rPr>
                <w:sz w:val="28"/>
                <w:szCs w:val="28"/>
                <w:lang w:val="fr-CH"/>
              </w:rPr>
              <w:t xml:space="preserve"> </w:t>
            </w:r>
            <w:r>
              <w:rPr>
                <w:sz w:val="28"/>
                <w:szCs w:val="28"/>
                <w:lang w:val="fr-CH"/>
              </w:rPr>
              <w:t>+</w:t>
            </w:r>
            <w:r w:rsidR="00BC7AD5">
              <w:rPr>
                <w:sz w:val="28"/>
                <w:szCs w:val="28"/>
                <w:lang w:val="fr-CH"/>
              </w:rPr>
              <w:t xml:space="preserve"> </w:t>
            </w:r>
            <w:r>
              <w:rPr>
                <w:sz w:val="28"/>
                <w:szCs w:val="28"/>
                <w:lang w:val="fr-CH"/>
              </w:rPr>
              <w:t xml:space="preserve">forfait ou car seul). Les réservations se feront </w:t>
            </w:r>
            <w:r w:rsidR="00EC4B27">
              <w:rPr>
                <w:sz w:val="28"/>
                <w:szCs w:val="28"/>
                <w:lang w:val="fr-CH"/>
              </w:rPr>
              <w:t xml:space="preserve">sur le site </w:t>
            </w:r>
            <w:r w:rsidR="00DA2E2E">
              <w:rPr>
                <w:sz w:val="28"/>
                <w:szCs w:val="28"/>
                <w:lang w:val="fr-CH"/>
              </w:rPr>
              <w:t xml:space="preserve">internet </w:t>
            </w:r>
            <w:r w:rsidR="00EC4B27">
              <w:rPr>
                <w:sz w:val="28"/>
                <w:szCs w:val="28"/>
                <w:lang w:val="fr-CH"/>
              </w:rPr>
              <w:t xml:space="preserve">au cours de </w:t>
            </w:r>
            <w:r>
              <w:rPr>
                <w:sz w:val="28"/>
                <w:szCs w:val="28"/>
                <w:lang w:val="fr-CH"/>
              </w:rPr>
              <w:t xml:space="preserve"> la semaine </w:t>
            </w:r>
            <w:r w:rsidR="00EC4B27">
              <w:rPr>
                <w:sz w:val="28"/>
                <w:szCs w:val="28"/>
                <w:lang w:val="fr-CH"/>
              </w:rPr>
              <w:t xml:space="preserve">précédant </w:t>
            </w:r>
            <w:r>
              <w:rPr>
                <w:sz w:val="28"/>
                <w:szCs w:val="28"/>
                <w:lang w:val="fr-CH"/>
              </w:rPr>
              <w:t>la sortie.</w:t>
            </w:r>
          </w:p>
          <w:p w:rsidR="00FF4542" w:rsidRPr="00FF4542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Pour le transport occasionnel en car (à l’exception des accompagnants permanents) </w:t>
            </w:r>
            <w:r w:rsidRPr="001A20F3">
              <w:rPr>
                <w:sz w:val="28"/>
                <w:szCs w:val="28"/>
                <w:lang w:val="fr-CH"/>
              </w:rPr>
              <w:t>une participation de 10 euros sera</w:t>
            </w:r>
            <w:r>
              <w:rPr>
                <w:sz w:val="28"/>
                <w:szCs w:val="28"/>
                <w:lang w:val="fr-CH"/>
              </w:rPr>
              <w:t xml:space="preserve"> demandée.</w:t>
            </w:r>
          </w:p>
        </w:tc>
      </w:tr>
    </w:tbl>
    <w:p w:rsidR="005056D1" w:rsidRDefault="005056D1" w:rsidP="005056D1">
      <w:pPr>
        <w:ind w:left="1985" w:hanging="1843"/>
        <w:jc w:val="left"/>
        <w:rPr>
          <w:lang w:val="fr-CH"/>
        </w:rPr>
      </w:pPr>
      <w:r w:rsidRPr="00FB01C1">
        <w:rPr>
          <w:lang w:val="fr-CH"/>
        </w:rPr>
        <w:t xml:space="preserve">Renseignements : </w:t>
      </w:r>
      <w:r>
        <w:rPr>
          <w:lang w:val="fr-CH"/>
        </w:rPr>
        <w:t xml:space="preserve">   Site : </w:t>
      </w:r>
      <w:hyperlink r:id="rId10" w:history="1">
        <w:r w:rsidRPr="0075489B">
          <w:rPr>
            <w:rStyle w:val="Lienhypertexte"/>
            <w:lang w:val="fr-CH"/>
          </w:rPr>
          <w:t>acsb74.fr</w:t>
        </w:r>
      </w:hyperlink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lang w:val="fr-CH"/>
        </w:rPr>
        <w:tab/>
        <w:t>Email </w:t>
      </w:r>
      <w:proofErr w:type="gramStart"/>
      <w:r>
        <w:rPr>
          <w:lang w:val="fr-CH"/>
        </w:rPr>
        <w:t xml:space="preserve">:  </w:t>
      </w:r>
      <w:proofErr w:type="gramEnd"/>
      <w:hyperlink r:id="rId11" w:history="1">
        <w:r>
          <w:rPr>
            <w:rStyle w:val="Lienhypertexte"/>
            <w:rFonts w:ascii="Tahoma" w:hAnsi="Tahoma" w:cs="Tahoma"/>
            <w:sz w:val="20"/>
            <w:szCs w:val="20"/>
            <w:lang w:val="fr-CH"/>
          </w:rPr>
          <w:t>acsb@menthonnex-en-bornes.fr</w:t>
        </w:r>
      </w:hyperlink>
      <w:r>
        <w:rPr>
          <w:rStyle w:val="Lienhypertexte"/>
          <w:rFonts w:ascii="Tahoma" w:hAnsi="Tahoma" w:cs="Tahoma"/>
          <w:sz w:val="20"/>
          <w:szCs w:val="20"/>
          <w:lang w:val="fr-CH"/>
        </w:rPr>
        <w:t xml:space="preserve"> </w:t>
      </w:r>
    </w:p>
    <w:p w:rsidR="00037335" w:rsidRPr="00C04EE9" w:rsidRDefault="005056D1" w:rsidP="0062373B">
      <w:pPr>
        <w:ind w:left="1985" w:hanging="1843"/>
        <w:jc w:val="left"/>
        <w:rPr>
          <w:lang w:val="fr-CH"/>
        </w:rPr>
      </w:pPr>
      <w:r>
        <w:rPr>
          <w:lang w:val="fr-CH"/>
        </w:rPr>
        <w:tab/>
      </w:r>
      <w:r w:rsidRPr="00FB01C1">
        <w:rPr>
          <w:b/>
          <w:lang w:val="fr-CH"/>
        </w:rPr>
        <w:t>Boris Denat</w:t>
      </w:r>
      <w:r w:rsidRPr="00FB01C1">
        <w:rPr>
          <w:lang w:val="fr-CH"/>
        </w:rPr>
        <w:t xml:space="preserve"> : 07.60.13.67.54</w:t>
      </w:r>
      <w:r>
        <w:rPr>
          <w:lang w:val="fr-CH"/>
        </w:rPr>
        <w:t xml:space="preserve">     </w:t>
      </w:r>
      <w:r w:rsidRPr="00FB01C1">
        <w:rPr>
          <w:b/>
          <w:lang w:val="fr-CH"/>
        </w:rPr>
        <w:t>Jean Yves Henry</w:t>
      </w:r>
      <w:r w:rsidRPr="00FB01C1">
        <w:rPr>
          <w:lang w:val="fr-CH"/>
        </w:rPr>
        <w:t xml:space="preserve"> : 04.50.68.04.14 / 07.81.87.11.00</w:t>
      </w:r>
      <w:r w:rsidR="003C240B">
        <w:rPr>
          <w:lang w:val="fr-CH"/>
        </w:rPr>
        <w:t xml:space="preserve"> </w:t>
      </w:r>
    </w:p>
    <w:sectPr w:rsidR="00037335" w:rsidRPr="00C04EE9" w:rsidSect="00CC4F3B">
      <w:pgSz w:w="11907" w:h="16839" w:code="9"/>
      <w:pgMar w:top="568" w:right="1418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D1" w:rsidRDefault="00721BD1" w:rsidP="00FB01C1">
      <w:r>
        <w:separator/>
      </w:r>
    </w:p>
  </w:endnote>
  <w:endnote w:type="continuationSeparator" w:id="0">
    <w:p w:rsidR="00721BD1" w:rsidRDefault="00721BD1" w:rsidP="00FB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D1" w:rsidRDefault="00721BD1" w:rsidP="00FB01C1">
      <w:r>
        <w:separator/>
      </w:r>
    </w:p>
  </w:footnote>
  <w:footnote w:type="continuationSeparator" w:id="0">
    <w:p w:rsidR="00721BD1" w:rsidRDefault="00721BD1" w:rsidP="00FB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D5"/>
    <w:multiLevelType w:val="hybridMultilevel"/>
    <w:tmpl w:val="0F42C4E2"/>
    <w:lvl w:ilvl="0" w:tplc="0409000B">
      <w:start w:val="1"/>
      <w:numFmt w:val="bullet"/>
      <w:lvlText w:val=""/>
      <w:lvlJc w:val="left"/>
      <w:pPr>
        <w:ind w:left="4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1">
    <w:nsid w:val="17EB4107"/>
    <w:multiLevelType w:val="hybridMultilevel"/>
    <w:tmpl w:val="22B4B644"/>
    <w:lvl w:ilvl="0" w:tplc="E57416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23EBE"/>
    <w:multiLevelType w:val="hybridMultilevel"/>
    <w:tmpl w:val="D3CCB00C"/>
    <w:lvl w:ilvl="0" w:tplc="563EE1C2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68A6D90"/>
    <w:multiLevelType w:val="hybridMultilevel"/>
    <w:tmpl w:val="F04C3D5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B7128"/>
    <w:multiLevelType w:val="hybridMultilevel"/>
    <w:tmpl w:val="C58C34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634A2"/>
    <w:multiLevelType w:val="hybridMultilevel"/>
    <w:tmpl w:val="71DED7C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A7E47"/>
    <w:multiLevelType w:val="hybridMultilevel"/>
    <w:tmpl w:val="A716769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12F65"/>
    <w:multiLevelType w:val="hybridMultilevel"/>
    <w:tmpl w:val="AEACA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239E1"/>
    <w:multiLevelType w:val="hybridMultilevel"/>
    <w:tmpl w:val="2056C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B6828"/>
    <w:multiLevelType w:val="hybridMultilevel"/>
    <w:tmpl w:val="20828E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R8x6U6MmWNT7I6q8+PMqCg9Qkg=" w:salt="vbh/I07mit+j1tydAIjaT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B8"/>
    <w:rsid w:val="00037335"/>
    <w:rsid w:val="000506CC"/>
    <w:rsid w:val="00087771"/>
    <w:rsid w:val="000A36C7"/>
    <w:rsid w:val="000B5D6F"/>
    <w:rsid w:val="000D2D8B"/>
    <w:rsid w:val="001073A6"/>
    <w:rsid w:val="00141860"/>
    <w:rsid w:val="00155C0E"/>
    <w:rsid w:val="00157AB8"/>
    <w:rsid w:val="001A20F3"/>
    <w:rsid w:val="001D4A40"/>
    <w:rsid w:val="00210A97"/>
    <w:rsid w:val="00215103"/>
    <w:rsid w:val="002250B1"/>
    <w:rsid w:val="00263046"/>
    <w:rsid w:val="00266A0E"/>
    <w:rsid w:val="00295FD3"/>
    <w:rsid w:val="002C3553"/>
    <w:rsid w:val="002F2DB4"/>
    <w:rsid w:val="00317D7B"/>
    <w:rsid w:val="00367705"/>
    <w:rsid w:val="003C240B"/>
    <w:rsid w:val="003E3AB7"/>
    <w:rsid w:val="0043073E"/>
    <w:rsid w:val="00462CB3"/>
    <w:rsid w:val="004870F9"/>
    <w:rsid w:val="004962AE"/>
    <w:rsid w:val="004E6D06"/>
    <w:rsid w:val="005056D1"/>
    <w:rsid w:val="00527FEC"/>
    <w:rsid w:val="0053614B"/>
    <w:rsid w:val="00540006"/>
    <w:rsid w:val="0059497D"/>
    <w:rsid w:val="005C0A02"/>
    <w:rsid w:val="005E4FDA"/>
    <w:rsid w:val="0062373B"/>
    <w:rsid w:val="00641D2C"/>
    <w:rsid w:val="00661AA3"/>
    <w:rsid w:val="00681E5D"/>
    <w:rsid w:val="006874DB"/>
    <w:rsid w:val="0069078C"/>
    <w:rsid w:val="006C5949"/>
    <w:rsid w:val="007031B9"/>
    <w:rsid w:val="00721BD1"/>
    <w:rsid w:val="0075489B"/>
    <w:rsid w:val="0077583F"/>
    <w:rsid w:val="007914D5"/>
    <w:rsid w:val="007A66AD"/>
    <w:rsid w:val="007F4FB0"/>
    <w:rsid w:val="008245F0"/>
    <w:rsid w:val="00841875"/>
    <w:rsid w:val="00865C57"/>
    <w:rsid w:val="008C4494"/>
    <w:rsid w:val="008D5984"/>
    <w:rsid w:val="008E42B4"/>
    <w:rsid w:val="008F5A2D"/>
    <w:rsid w:val="009048DE"/>
    <w:rsid w:val="00922E0B"/>
    <w:rsid w:val="009317DA"/>
    <w:rsid w:val="00931D32"/>
    <w:rsid w:val="00950FBF"/>
    <w:rsid w:val="00977C25"/>
    <w:rsid w:val="009904BE"/>
    <w:rsid w:val="009B6E0C"/>
    <w:rsid w:val="009D3557"/>
    <w:rsid w:val="00A0155C"/>
    <w:rsid w:val="00A37D40"/>
    <w:rsid w:val="00A502F2"/>
    <w:rsid w:val="00A71CEB"/>
    <w:rsid w:val="00A85DDF"/>
    <w:rsid w:val="00AD6234"/>
    <w:rsid w:val="00AE557E"/>
    <w:rsid w:val="00B00F31"/>
    <w:rsid w:val="00B06857"/>
    <w:rsid w:val="00B80E72"/>
    <w:rsid w:val="00BB6BF1"/>
    <w:rsid w:val="00BC7AD5"/>
    <w:rsid w:val="00C04EE9"/>
    <w:rsid w:val="00C252CB"/>
    <w:rsid w:val="00C75592"/>
    <w:rsid w:val="00C92C73"/>
    <w:rsid w:val="00CB78EA"/>
    <w:rsid w:val="00CC4F3B"/>
    <w:rsid w:val="00D26379"/>
    <w:rsid w:val="00DA2E2E"/>
    <w:rsid w:val="00DB5318"/>
    <w:rsid w:val="00DC21C4"/>
    <w:rsid w:val="00E102BB"/>
    <w:rsid w:val="00E2535C"/>
    <w:rsid w:val="00E41A8B"/>
    <w:rsid w:val="00E5041F"/>
    <w:rsid w:val="00EC4B27"/>
    <w:rsid w:val="00EC6B9E"/>
    <w:rsid w:val="00EE2F41"/>
    <w:rsid w:val="00F27F88"/>
    <w:rsid w:val="00F63402"/>
    <w:rsid w:val="00FB01C1"/>
    <w:rsid w:val="00FF454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D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01C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1C1"/>
  </w:style>
  <w:style w:type="paragraph" w:styleId="Pieddepage">
    <w:name w:val="footer"/>
    <w:basedOn w:val="Normal"/>
    <w:link w:val="PieddepageCar"/>
    <w:uiPriority w:val="99"/>
    <w:unhideWhenUsed/>
    <w:rsid w:val="00FB01C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B01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5C0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Lienhypertexte">
    <w:name w:val="Hyperlink"/>
    <w:basedOn w:val="Policepardfaut"/>
    <w:uiPriority w:val="99"/>
    <w:unhideWhenUsed/>
    <w:rsid w:val="00681E5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4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D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7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B01C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1C1"/>
  </w:style>
  <w:style w:type="paragraph" w:styleId="Pieddepage">
    <w:name w:val="footer"/>
    <w:basedOn w:val="Normal"/>
    <w:link w:val="PieddepageCar"/>
    <w:uiPriority w:val="99"/>
    <w:unhideWhenUsed/>
    <w:rsid w:val="00FB01C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B01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5C0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Lienhypertexte">
    <w:name w:val="Hyperlink"/>
    <w:basedOn w:val="Policepardfaut"/>
    <w:uiPriority w:val="99"/>
    <w:unhideWhenUsed/>
    <w:rsid w:val="00681E5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4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sb@menthonnex-en-bornes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csb74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sb74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0E64-4D95-4605-A5D2-941F92B0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605</Words>
  <Characters>3328</Characters>
  <Application>Microsoft Office Word</Application>
  <DocSecurity>8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 Corporation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Boris</cp:lastModifiedBy>
  <cp:revision>10</cp:revision>
  <cp:lastPrinted>2018-11-20T19:32:00Z</cp:lastPrinted>
  <dcterms:created xsi:type="dcterms:W3CDTF">2019-11-20T17:43:00Z</dcterms:created>
  <dcterms:modified xsi:type="dcterms:W3CDTF">2019-11-22T20:29:00Z</dcterms:modified>
</cp:coreProperties>
</file>